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95FB2" w:rsidRDefault="00362F3A">
      <w:pPr>
        <w:pStyle w:val="BodyText"/>
        <w:ind w:left="2264"/>
        <w:rPr>
          <w:rFonts w:ascii="Times New Roman"/>
          <w:sz w:val="20"/>
        </w:rPr>
      </w:pPr>
      <w:r>
        <w:rPr>
          <w:rFonts w:ascii="Times New Roman"/>
          <w:noProof/>
          <w:sz w:val="20"/>
        </w:rPr>
        <w:drawing>
          <wp:inline distT="0" distB="0" distL="0" distR="0">
            <wp:extent cx="3534534" cy="2773299"/>
            <wp:effectExtent l="0" t="0" r="0" b="0"/>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7" cstate="print"/>
                    <a:stretch>
                      <a:fillRect/>
                    </a:stretch>
                  </pic:blipFill>
                  <pic:spPr>
                    <a:xfrm>
                      <a:off x="0" y="0"/>
                      <a:ext cx="3534534" cy="2773299"/>
                    </a:xfrm>
                    <a:prstGeom prst="rect">
                      <a:avLst/>
                    </a:prstGeom>
                  </pic:spPr>
                </pic:pic>
              </a:graphicData>
            </a:graphic>
          </wp:inline>
        </w:drawing>
      </w:r>
    </w:p>
    <w:p w:rsidR="00A95FB2" w:rsidRDefault="00A95FB2">
      <w:pPr>
        <w:pStyle w:val="BodyText"/>
        <w:rPr>
          <w:rFonts w:ascii="Times New Roman"/>
          <w:sz w:val="20"/>
        </w:rPr>
      </w:pPr>
    </w:p>
    <w:p w:rsidR="00A95FB2" w:rsidRDefault="00A95FB2">
      <w:pPr>
        <w:pStyle w:val="BodyText"/>
        <w:rPr>
          <w:rFonts w:ascii="Times New Roman"/>
          <w:sz w:val="20"/>
        </w:rPr>
      </w:pPr>
    </w:p>
    <w:p w:rsidR="00A95FB2" w:rsidRDefault="00362F3A">
      <w:pPr>
        <w:pStyle w:val="Title"/>
      </w:pPr>
      <w:r>
        <w:t xml:space="preserve">Thomas Hickman </w:t>
      </w:r>
      <w:r>
        <w:rPr>
          <w:spacing w:val="-2"/>
        </w:rPr>
        <w:t>School</w:t>
      </w:r>
    </w:p>
    <w:p w:rsidR="00A95FB2" w:rsidRDefault="00A95FB2">
      <w:pPr>
        <w:pStyle w:val="BodyText"/>
        <w:rPr>
          <w:sz w:val="32"/>
        </w:rPr>
      </w:pPr>
    </w:p>
    <w:p w:rsidR="00A95FB2" w:rsidRDefault="00362F3A">
      <w:pPr>
        <w:ind w:left="2399" w:right="2411"/>
        <w:jc w:val="center"/>
        <w:rPr>
          <w:b/>
          <w:sz w:val="28"/>
        </w:rPr>
      </w:pPr>
      <w:r>
        <w:rPr>
          <w:b/>
          <w:sz w:val="28"/>
        </w:rPr>
        <w:t xml:space="preserve">Staff/Pupil Anaphylaxis Allergy </w:t>
      </w:r>
      <w:r>
        <w:rPr>
          <w:b/>
          <w:spacing w:val="-2"/>
          <w:sz w:val="28"/>
        </w:rPr>
        <w:t>Policy</w:t>
      </w:r>
    </w:p>
    <w:p w:rsidR="00A95FB2" w:rsidRDefault="00362F3A">
      <w:pPr>
        <w:pStyle w:val="BodyText"/>
        <w:spacing w:before="2"/>
        <w:rPr>
          <w:b/>
          <w:sz w:val="27"/>
        </w:rPr>
      </w:pPr>
      <w:r>
        <w:rPr>
          <w:noProof/>
        </w:rPr>
        <mc:AlternateContent>
          <mc:Choice Requires="wps">
            <w:drawing>
              <wp:anchor distT="0" distB="0" distL="0" distR="0" simplePos="0" relativeHeight="487587840" behindDoc="1" locked="0" layoutInCell="1" allowOverlap="1">
                <wp:simplePos x="0" y="0"/>
                <wp:positionH relativeFrom="page">
                  <wp:posOffset>3752215</wp:posOffset>
                </wp:positionH>
                <wp:positionV relativeFrom="paragraph">
                  <wp:posOffset>213995</wp:posOffset>
                </wp:positionV>
                <wp:extent cx="56515" cy="1270"/>
                <wp:effectExtent l="0" t="0" r="0" b="0"/>
                <wp:wrapTopAndBottom/>
                <wp:docPr id="2" name="docshape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6515" cy="1270"/>
                        </a:xfrm>
                        <a:custGeom>
                          <a:avLst/>
                          <a:gdLst>
                            <a:gd name="T0" fmla="+- 0 5909 5909"/>
                            <a:gd name="T1" fmla="*/ T0 w 89"/>
                            <a:gd name="T2" fmla="+- 0 5998 5909"/>
                            <a:gd name="T3" fmla="*/ T2 w 89"/>
                          </a:gdLst>
                          <a:ahLst/>
                          <a:cxnLst>
                            <a:cxn ang="0">
                              <a:pos x="T1" y="0"/>
                            </a:cxn>
                            <a:cxn ang="0">
                              <a:pos x="T3" y="0"/>
                            </a:cxn>
                          </a:cxnLst>
                          <a:rect l="0" t="0" r="r" b="b"/>
                          <a:pathLst>
                            <a:path w="89">
                              <a:moveTo>
                                <a:pt x="0" y="0"/>
                              </a:moveTo>
                              <a:lnTo>
                                <a:pt x="89" y="0"/>
                              </a:lnTo>
                            </a:path>
                          </a:pathLst>
                        </a:custGeom>
                        <a:noFill/>
                        <a:ln w="9144">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7F51082" id="docshape2" o:spid="_x0000_s1026" style="position:absolute;margin-left:295.45pt;margin-top:16.85pt;width:4.45pt;height:.1pt;z-index:-157286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89,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" path="m,l89,e" filled="f" strokeweight=".72pt">
                <v:path arrowok="t" o:connecttype="custom" o:connectlocs="0,0;56515,0" o:connectangles="0,0"/>
                <w10:wrap type="topAndBottom" anchorx="page"/>
              </v:shape>
            </w:pict>
          </mc:Fallback>
        </mc:AlternateContent>
      </w:r>
    </w:p>
    <w:p w:rsidR="00A95FB2" w:rsidRDefault="00A95FB2">
      <w:pPr>
        <w:pStyle w:val="BodyText"/>
        <w:rPr>
          <w:b/>
          <w:sz w:val="20"/>
        </w:rPr>
      </w:pPr>
    </w:p>
    <w:p w:rsidR="00A95FB2" w:rsidRDefault="00A95FB2">
      <w:pPr>
        <w:pStyle w:val="BodyText"/>
        <w:rPr>
          <w:b/>
          <w:sz w:val="20"/>
        </w:rPr>
      </w:pPr>
    </w:p>
    <w:p w:rsidR="00A95FB2" w:rsidRDefault="00A95FB2">
      <w:pPr>
        <w:pStyle w:val="BodyText"/>
        <w:rPr>
          <w:b/>
          <w:sz w:val="20"/>
        </w:rPr>
      </w:pPr>
    </w:p>
    <w:p w:rsidR="00A95FB2" w:rsidRDefault="00A95FB2">
      <w:pPr>
        <w:pStyle w:val="BodyText"/>
        <w:rPr>
          <w:b/>
          <w:sz w:val="20"/>
        </w:rPr>
      </w:pPr>
    </w:p>
    <w:p w:rsidR="00A95FB2" w:rsidRDefault="00A95FB2">
      <w:pPr>
        <w:pStyle w:val="BodyText"/>
        <w:rPr>
          <w:b/>
          <w:sz w:val="20"/>
        </w:rPr>
      </w:pPr>
    </w:p>
    <w:p w:rsidR="00A95FB2" w:rsidRDefault="00A95FB2">
      <w:pPr>
        <w:pStyle w:val="BodyText"/>
        <w:spacing w:before="5"/>
        <w:rPr>
          <w:b/>
          <w:sz w:val="23"/>
        </w:rPr>
      </w:pPr>
    </w:p>
    <w:p w:rsidR="00A95FB2" w:rsidRDefault="00362F3A">
      <w:pPr>
        <w:tabs>
          <w:tab w:val="left" w:pos="7760"/>
        </w:tabs>
        <w:ind w:left="248"/>
        <w:rPr>
          <w:sz w:val="24"/>
        </w:rPr>
      </w:pPr>
      <w:r>
        <w:rPr>
          <w:sz w:val="24"/>
        </w:rPr>
        <w:t xml:space="preserve">This policy was adopted by the Full Governing </w:t>
      </w:r>
      <w:r>
        <w:rPr>
          <w:spacing w:val="-2"/>
          <w:sz w:val="24"/>
        </w:rPr>
        <w:t>Board</w:t>
      </w:r>
      <w:r>
        <w:rPr>
          <w:sz w:val="24"/>
        </w:rPr>
        <w:tab/>
        <w:t>June</w:t>
      </w:r>
      <w:r>
        <w:rPr>
          <w:spacing w:val="-2"/>
          <w:sz w:val="24"/>
        </w:rPr>
        <w:t xml:space="preserve"> </w:t>
      </w:r>
      <w:r>
        <w:rPr>
          <w:spacing w:val="-4"/>
          <w:sz w:val="24"/>
        </w:rPr>
        <w:t>2026</w:t>
      </w:r>
    </w:p>
    <w:p w:rsidR="00A95FB2" w:rsidRDefault="00A95FB2">
      <w:pPr>
        <w:pStyle w:val="BodyText"/>
        <w:spacing w:before="3"/>
        <w:rPr>
          <w:sz w:val="25"/>
        </w:rPr>
      </w:pPr>
    </w:p>
    <w:p w:rsidR="00A95FB2" w:rsidRDefault="00362F3A">
      <w:pPr>
        <w:tabs>
          <w:tab w:val="left" w:pos="7760"/>
        </w:tabs>
        <w:ind w:left="248"/>
        <w:rPr>
          <w:sz w:val="24"/>
        </w:rPr>
      </w:pPr>
      <w:r>
        <w:rPr>
          <w:sz w:val="24"/>
        </w:rPr>
        <w:t xml:space="preserve">SLT Member Accountable for </w:t>
      </w:r>
      <w:r>
        <w:rPr>
          <w:spacing w:val="-2"/>
          <w:sz w:val="24"/>
        </w:rPr>
        <w:t>Review</w:t>
      </w:r>
      <w:r>
        <w:rPr>
          <w:sz w:val="24"/>
        </w:rPr>
        <w:tab/>
      </w:r>
      <w:r>
        <w:rPr>
          <w:spacing w:val="-2"/>
          <w:sz w:val="24"/>
        </w:rPr>
        <w:t>Headteacher</w:t>
      </w:r>
    </w:p>
    <w:p w:rsidR="00A95FB2" w:rsidRDefault="00A95FB2">
      <w:pPr>
        <w:pStyle w:val="BodyText"/>
        <w:spacing w:before="4"/>
        <w:rPr>
          <w:sz w:val="25"/>
        </w:rPr>
      </w:pPr>
    </w:p>
    <w:p w:rsidR="00A95FB2" w:rsidRDefault="00362F3A">
      <w:pPr>
        <w:tabs>
          <w:tab w:val="left" w:pos="7760"/>
        </w:tabs>
        <w:ind w:left="248"/>
        <w:rPr>
          <w:sz w:val="24"/>
        </w:rPr>
      </w:pPr>
      <w:r>
        <w:rPr>
          <w:sz w:val="24"/>
        </w:rPr>
        <w:t xml:space="preserve">Date of Next </w:t>
      </w:r>
      <w:r>
        <w:rPr>
          <w:spacing w:val="-2"/>
          <w:sz w:val="24"/>
        </w:rPr>
        <w:t>Review</w:t>
      </w:r>
      <w:r>
        <w:rPr>
          <w:color w:val="0070C0"/>
          <w:sz w:val="24"/>
        </w:rPr>
        <w:tab/>
        <w:t>Annually – date to be confirmed on adoption</w:t>
      </w:r>
    </w:p>
    <w:p w:rsidR="00A95FB2" w:rsidRDefault="00A95FB2">
      <w:pPr>
        <w:rPr>
          <w:sz w:val="24"/>
        </w:rPr>
        <w:sectPr w:rsidR="00A95FB2">
          <w:footerReference w:type="default" r:id="rId8"/>
          <w:type w:val="continuous"/>
          <w:pgSz w:w="11900" w:h="16840"/>
          <w:pgMar w:top="1340" w:right="1000" w:bottom="940" w:left="1020" w:header="0" w:footer="749" w:gutter="0"/>
          <w:pgNumType w:start="1"/>
          <w:cols w:space="720"/>
        </w:sectPr>
      </w:pPr>
    </w:p>
    <w:tbl>
      <w:tblPr>
        <w:tblW w:w="0" w:type="auto"/>
        <w:tblInd w:w="14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233"/>
        <w:gridCol w:w="5855"/>
        <w:gridCol w:w="1275"/>
        <w:gridCol w:w="1276"/>
      </w:tblGrid>
      <w:tr w:rsidR="00A95FB2">
        <w:trPr>
          <w:trHeight w:val="344"/>
        </w:trPr>
        <w:tc>
          <w:tcPr>
            <w:tcW w:w="1233" w:type="dxa"/>
            <w:shd w:val="clear" w:color="auto" w:fill="B8CCE3"/>
          </w:tcPr>
          <w:p w:rsidR="00A95FB2" w:rsidRDefault="00362F3A">
            <w:pPr>
              <w:pStyle w:val="TableParagraph"/>
              <w:ind w:right="230"/>
              <w:jc w:val="right"/>
              <w:rPr>
                <w:b/>
                <w:sz w:val="20"/>
              </w:rPr>
            </w:pPr>
            <w:r>
              <w:rPr>
                <w:b/>
                <w:spacing w:val="-2"/>
                <w:sz w:val="20"/>
              </w:rPr>
              <w:lastRenderedPageBreak/>
              <w:t>Version</w:t>
            </w:r>
          </w:p>
        </w:tc>
        <w:tc>
          <w:tcPr>
            <w:tcW w:w="5855" w:type="dxa"/>
            <w:shd w:val="clear" w:color="auto" w:fill="B8CCE3"/>
          </w:tcPr>
          <w:p w:rsidR="00A95FB2" w:rsidRDefault="00362F3A">
            <w:pPr>
              <w:pStyle w:val="TableParagraph"/>
              <w:ind w:left="1896"/>
              <w:rPr>
                <w:b/>
                <w:sz w:val="20"/>
              </w:rPr>
            </w:pPr>
            <w:r>
              <w:rPr>
                <w:b/>
                <w:sz w:val="20"/>
              </w:rPr>
              <w:t xml:space="preserve">Summary of </w:t>
            </w:r>
            <w:r>
              <w:rPr>
                <w:b/>
                <w:spacing w:val="-2"/>
                <w:sz w:val="20"/>
              </w:rPr>
              <w:t>Changes</w:t>
            </w:r>
          </w:p>
        </w:tc>
        <w:tc>
          <w:tcPr>
            <w:tcW w:w="1275" w:type="dxa"/>
            <w:shd w:val="clear" w:color="auto" w:fill="B8CCE3"/>
          </w:tcPr>
          <w:p w:rsidR="00A95FB2" w:rsidRDefault="00362F3A">
            <w:pPr>
              <w:pStyle w:val="TableParagraph"/>
              <w:ind w:left="418"/>
              <w:rPr>
                <w:b/>
                <w:sz w:val="20"/>
              </w:rPr>
            </w:pPr>
            <w:r>
              <w:rPr>
                <w:b/>
                <w:spacing w:val="-4"/>
                <w:sz w:val="20"/>
              </w:rPr>
              <w:t>Date</w:t>
            </w:r>
          </w:p>
        </w:tc>
        <w:tc>
          <w:tcPr>
            <w:tcW w:w="1276" w:type="dxa"/>
            <w:shd w:val="clear" w:color="auto" w:fill="B8CCE3"/>
          </w:tcPr>
          <w:p w:rsidR="00A95FB2" w:rsidRDefault="00362F3A">
            <w:pPr>
              <w:pStyle w:val="TableParagraph"/>
              <w:ind w:left="185"/>
              <w:rPr>
                <w:b/>
                <w:sz w:val="20"/>
              </w:rPr>
            </w:pPr>
            <w:r>
              <w:rPr>
                <w:b/>
                <w:spacing w:val="-2"/>
                <w:sz w:val="20"/>
              </w:rPr>
              <w:t>Author(s)</w:t>
            </w:r>
          </w:p>
        </w:tc>
      </w:tr>
      <w:tr w:rsidR="00A95FB2">
        <w:trPr>
          <w:trHeight w:val="730"/>
        </w:trPr>
        <w:tc>
          <w:tcPr>
            <w:tcW w:w="1233" w:type="dxa"/>
          </w:tcPr>
          <w:p w:rsidR="00A95FB2" w:rsidRDefault="00362F3A">
            <w:pPr>
              <w:pStyle w:val="TableParagraph"/>
              <w:ind w:right="186"/>
              <w:jc w:val="right"/>
              <w:rPr>
                <w:sz w:val="20"/>
              </w:rPr>
            </w:pPr>
            <w:r>
              <w:rPr>
                <w:sz w:val="20"/>
              </w:rPr>
              <w:t xml:space="preserve">Sept </w:t>
            </w:r>
            <w:r>
              <w:rPr>
                <w:spacing w:val="-4"/>
                <w:sz w:val="20"/>
              </w:rPr>
              <w:t>2025</w:t>
            </w:r>
          </w:p>
        </w:tc>
        <w:tc>
          <w:tcPr>
            <w:tcW w:w="5855" w:type="dxa"/>
          </w:tcPr>
          <w:p w:rsidR="00A95FB2" w:rsidRDefault="00362F3A">
            <w:pPr>
              <w:pStyle w:val="TableParagraph"/>
              <w:numPr>
                <w:ilvl w:val="0"/>
                <w:numId w:val="4"/>
              </w:numPr>
              <w:tabs>
                <w:tab w:val="left" w:pos="251"/>
              </w:tabs>
              <w:spacing w:line="250" w:lineRule="exact"/>
            </w:pPr>
            <w:r>
              <w:t xml:space="preserve">Identify the student with the food allergy in the </w:t>
            </w:r>
            <w:r>
              <w:rPr>
                <w:spacing w:val="-2"/>
              </w:rPr>
              <w:t>school</w:t>
            </w:r>
          </w:p>
          <w:p w:rsidR="00A95FB2" w:rsidRDefault="00A95FB2">
            <w:pPr>
              <w:pStyle w:val="TableParagraph"/>
              <w:spacing w:before="7" w:line="240" w:lineRule="auto"/>
              <w:rPr>
                <w:sz w:val="20"/>
              </w:rPr>
            </w:pPr>
          </w:p>
          <w:p w:rsidR="00A95FB2" w:rsidRDefault="00362F3A">
            <w:pPr>
              <w:pStyle w:val="TableParagraph"/>
              <w:spacing w:before="1" w:line="223" w:lineRule="exact"/>
              <w:ind w:left="188"/>
              <w:rPr>
                <w:rFonts w:ascii="Symbol" w:hAnsi="Symbol"/>
                <w:sz w:val="20"/>
              </w:rPr>
            </w:pPr>
            <w:r>
              <w:rPr>
                <w:rFonts w:ascii="Symbol" w:hAnsi="Symbol"/>
                <w:sz w:val="20"/>
              </w:rPr>
              <w:t></w:t>
            </w:r>
          </w:p>
        </w:tc>
        <w:tc>
          <w:tcPr>
            <w:tcW w:w="1275" w:type="dxa"/>
          </w:tcPr>
          <w:p w:rsidR="00A95FB2" w:rsidRDefault="00362F3A">
            <w:pPr>
              <w:pStyle w:val="TableParagraph"/>
              <w:ind w:left="112"/>
              <w:rPr>
                <w:sz w:val="20"/>
              </w:rPr>
            </w:pPr>
            <w:r>
              <w:rPr>
                <w:spacing w:val="-2"/>
                <w:sz w:val="20"/>
              </w:rPr>
              <w:t>27.8.25</w:t>
            </w:r>
          </w:p>
        </w:tc>
        <w:tc>
          <w:tcPr>
            <w:tcW w:w="1276" w:type="dxa"/>
          </w:tcPr>
          <w:p w:rsidR="00A95FB2" w:rsidRDefault="00362F3A">
            <w:pPr>
              <w:pStyle w:val="TableParagraph"/>
              <w:ind w:left="112"/>
              <w:rPr>
                <w:sz w:val="20"/>
              </w:rPr>
            </w:pPr>
            <w:r>
              <w:rPr>
                <w:sz w:val="20"/>
              </w:rPr>
              <w:t xml:space="preserve">J </w:t>
            </w:r>
            <w:r>
              <w:rPr>
                <w:spacing w:val="-2"/>
                <w:sz w:val="20"/>
              </w:rPr>
              <w:t>Lyons</w:t>
            </w:r>
          </w:p>
        </w:tc>
      </w:tr>
      <w:tr w:rsidR="00362F3A">
        <w:trPr>
          <w:trHeight w:val="730"/>
        </w:trPr>
        <w:tc>
          <w:tcPr>
            <w:tcW w:w="1233" w:type="dxa"/>
          </w:tcPr>
          <w:p w:rsidR="00362F3A" w:rsidRDefault="00362F3A">
            <w:pPr>
              <w:pStyle w:val="TableParagraph"/>
              <w:ind w:right="186"/>
              <w:jc w:val="right"/>
              <w:rPr>
                <w:sz w:val="20"/>
              </w:rPr>
            </w:pPr>
            <w:r>
              <w:rPr>
                <w:sz w:val="20"/>
              </w:rPr>
              <w:t>June 2026</w:t>
            </w:r>
          </w:p>
        </w:tc>
        <w:tc>
          <w:tcPr>
            <w:tcW w:w="5855" w:type="dxa"/>
          </w:tcPr>
          <w:p w:rsidR="00362F3A" w:rsidRDefault="00362F3A">
            <w:pPr>
              <w:pStyle w:val="TableParagraph"/>
              <w:numPr>
                <w:ilvl w:val="0"/>
                <w:numId w:val="4"/>
              </w:numPr>
              <w:tabs>
                <w:tab w:val="left" w:pos="251"/>
              </w:tabs>
              <w:spacing w:line="250" w:lineRule="exact"/>
            </w:pPr>
            <w:r w:rsidRPr="00362F3A">
              <w:rPr>
                <w:rFonts w:ascii="Times New Roman" w:eastAsia="Times New Roman" w:hAnsi="Times New Roman" w:cs="Times New Roman"/>
                <w:sz w:val="24"/>
                <w:szCs w:val="24"/>
                <w:lang w:val="en-GB" w:eastAsia="en-GB"/>
              </w:rPr>
              <w:t>Updated procedures for identifying pupils with allergies and strengthened allergy management guidance.</w:t>
            </w:r>
          </w:p>
        </w:tc>
        <w:tc>
          <w:tcPr>
            <w:tcW w:w="1275" w:type="dxa"/>
          </w:tcPr>
          <w:p w:rsidR="00362F3A" w:rsidRDefault="00362F3A">
            <w:pPr>
              <w:pStyle w:val="TableParagraph"/>
              <w:ind w:left="112"/>
              <w:rPr>
                <w:spacing w:val="-2"/>
                <w:sz w:val="20"/>
              </w:rPr>
            </w:pPr>
            <w:r>
              <w:rPr>
                <w:spacing w:val="-2"/>
                <w:sz w:val="20"/>
              </w:rPr>
              <w:t>19.5.26</w:t>
            </w:r>
          </w:p>
        </w:tc>
        <w:tc>
          <w:tcPr>
            <w:tcW w:w="1276" w:type="dxa"/>
          </w:tcPr>
          <w:p w:rsidR="00362F3A" w:rsidRDefault="00362F3A">
            <w:pPr>
              <w:pStyle w:val="TableParagraph"/>
              <w:ind w:left="112"/>
              <w:rPr>
                <w:sz w:val="20"/>
              </w:rPr>
            </w:pPr>
            <w:proofErr w:type="spellStart"/>
            <w:proofErr w:type="gramStart"/>
            <w:r>
              <w:rPr>
                <w:sz w:val="20"/>
              </w:rPr>
              <w:t>J.Lyons</w:t>
            </w:r>
            <w:proofErr w:type="spellEnd"/>
            <w:proofErr w:type="gramEnd"/>
          </w:p>
        </w:tc>
      </w:tr>
      <w:tr w:rsidR="00F3146D">
        <w:tc>
          <w:tcPr>
            <w:tcW w:w="1233" w:type="dxa"/>
          </w:tcPr>
          <w:p w:rsidR="00F3146D" w:rsidRPr="00357A21" w:rsidRDefault="00357A21">
            <w:r w:rsidRPr="00357A21">
              <w:t>Draft – Sept 2026</w:t>
            </w:r>
          </w:p>
        </w:tc>
        <w:tc>
          <w:tcPr>
            <w:tcW w:w="5855" w:type="dxa"/>
          </w:tcPr>
          <w:p w:rsidR="00F3146D" w:rsidRPr="00357A21" w:rsidRDefault="00357A21">
            <w:r w:rsidRPr="00357A21">
              <w:t xml:space="preserve">Amended to align with the DfE's statutory guidance Allergy Safety in Schools (July 2026) / Benedict's Law: </w:t>
            </w:r>
            <w:r w:rsidRPr="00357A21">
              <w:t xml:space="preserve">added Spare AAI and Asthma sections, expanded allergy awareness training, Wellbeing and Preventing Bullying, Visits and Trips, </w:t>
            </w:r>
            <w:proofErr w:type="gramStart"/>
            <w:r w:rsidRPr="00357A21">
              <w:t>Publishing</w:t>
            </w:r>
            <w:proofErr w:type="gramEnd"/>
            <w:r w:rsidRPr="00357A21">
              <w:t xml:space="preserve"> this Policy, near-miss reporting, and moved to an annual review cycle with termly Anaphylaxis drills. Pending governor</w:t>
            </w:r>
            <w:r w:rsidRPr="00357A21">
              <w:t xml:space="preserve"> review and adoption.</w:t>
            </w:r>
          </w:p>
        </w:tc>
        <w:tc>
          <w:tcPr>
            <w:tcW w:w="1275" w:type="dxa"/>
          </w:tcPr>
          <w:p w:rsidR="00F3146D" w:rsidRPr="00357A21" w:rsidRDefault="00357A21">
            <w:r w:rsidRPr="00357A21">
              <w:t>10.9.26</w:t>
            </w:r>
          </w:p>
        </w:tc>
        <w:tc>
          <w:tcPr>
            <w:tcW w:w="1276" w:type="dxa"/>
          </w:tcPr>
          <w:p w:rsidR="00F3146D" w:rsidRPr="00357A21" w:rsidRDefault="00357A21">
            <w:r w:rsidRPr="00357A21">
              <w:t>Draft for HT review</w:t>
            </w:r>
          </w:p>
        </w:tc>
      </w:tr>
    </w:tbl>
    <w:p w:rsidR="00A95FB2" w:rsidRDefault="00362F3A">
      <w:pPr>
        <w:rPr>
          <w:sz w:val="2"/>
          <w:szCs w:val="2"/>
        </w:rPr>
      </w:pPr>
      <w:r>
        <w:rPr>
          <w:noProof/>
        </w:rPr>
        <mc:AlternateContent>
          <mc:Choice Requires="wps">
            <w:drawing>
              <wp:anchor distT="0" distB="0" distL="114300" distR="114300" simplePos="0" relativeHeight="487475200" behindDoc="1" locked="0" layoutInCell="1" allowOverlap="1">
                <wp:simplePos x="0" y="0"/>
                <wp:positionH relativeFrom="page">
                  <wp:posOffset>3431540</wp:posOffset>
                </wp:positionH>
                <wp:positionV relativeFrom="page">
                  <wp:posOffset>1257300</wp:posOffset>
                </wp:positionV>
                <wp:extent cx="281940" cy="0"/>
                <wp:effectExtent l="0" t="0" r="0" b="0"/>
                <wp:wrapNone/>
                <wp:docPr id="4"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1940" cy="0"/>
                        </a:xfrm>
                        <a:prstGeom prst="line">
                          <a:avLst/>
                        </a:prstGeom>
                        <a:noFill/>
                        <a:ln w="2540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BFC09CB" id="Line 2" o:spid="_x0000_s1026" style="position:absolute;z-index:-158412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270.2pt,99pt" to="292.4pt,9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" strokeweight="2pt">
                <w10:wrap anchorx="page" anchory="page"/>
              </v:line>
            </w:pict>
          </mc:Fallback>
        </mc:AlternateContent>
      </w:r>
    </w:p>
    <w:p w:rsidR="00A95FB2" w:rsidRDefault="00A95FB2">
      <w:pPr>
        <w:rPr>
          <w:sz w:val="2"/>
          <w:szCs w:val="2"/>
        </w:rPr>
        <w:sectPr w:rsidR="00A95FB2">
          <w:pgSz w:w="11900" w:h="16840"/>
          <w:pgMar w:top="1420" w:right="1000" w:bottom="940" w:left="1020" w:header="0" w:footer="749" w:gutter="0"/>
          <w:cols w:space="720"/>
        </w:sectPr>
      </w:pPr>
    </w:p>
    <w:p w:rsidR="00362F3A" w:rsidRPr="00362F3A" w:rsidRDefault="00357A21" w:rsidP="00362F3A">
      <w:pPr>
        <w:widowControl/>
        <w:autoSpaceDE/>
        <w:autoSpaceDN/>
        <w:rPr>
          <w:rFonts w:ascii="Times New Roman" w:eastAsia="Times New Roman" w:hAnsi="Times New Roman" w:cs="Times New Roman"/>
          <w:sz w:val="24"/>
          <w:szCs w:val="24"/>
          <w:lang w:val="en-GB" w:eastAsia="en-GB"/>
        </w:rPr>
      </w:pPr>
      <w:r>
        <w:rPr>
          <w:rFonts w:ascii="Times New Roman" w:eastAsia="Times New Roman" w:hAnsi="Times New Roman" w:cs="Times New Roman"/>
          <w:sz w:val="24"/>
          <w:szCs w:val="24"/>
          <w:lang w:val="en-GB" w:eastAsia="en-GB"/>
        </w:rPr>
        <w:pict>
          <v:rect id="_x0000_i1025" style="width:0;height:1.5pt" o:hralign="center" o:hrstd="t" o:hr="t" fillcolor="#a0a0a0" stroked="f"/>
        </w:pict>
      </w:r>
    </w:p>
    <w:p w:rsidR="00362F3A" w:rsidRPr="00362F3A" w:rsidRDefault="00362F3A" w:rsidP="00362F3A">
      <w:pPr>
        <w:widowControl/>
        <w:autoSpaceDE/>
        <w:autoSpaceDN/>
        <w:spacing w:before="100" w:beforeAutospacing="1" w:after="100" w:afterAutospacing="1"/>
        <w:outlineLvl w:val="1"/>
        <w:rPr>
          <w:rFonts w:ascii="Times New Roman" w:eastAsia="Times New Roman" w:hAnsi="Times New Roman" w:cs="Times New Roman"/>
          <w:b/>
          <w:bCs/>
          <w:sz w:val="36"/>
          <w:szCs w:val="36"/>
          <w:lang w:val="en-GB" w:eastAsia="en-GB"/>
        </w:rPr>
      </w:pPr>
      <w:r w:rsidRPr="00362F3A">
        <w:rPr>
          <w:rFonts w:ascii="Times New Roman" w:eastAsia="Times New Roman" w:hAnsi="Times New Roman" w:cs="Times New Roman"/>
          <w:b/>
          <w:bCs/>
          <w:sz w:val="36"/>
          <w:szCs w:val="36"/>
          <w:lang w:val="en-GB" w:eastAsia="en-GB"/>
        </w:rPr>
        <w:t>1. Introduction</w:t>
      </w:r>
    </w:p>
    <w:p w:rsidR="00362F3A" w:rsidRPr="00362F3A" w:rsidRDefault="00362F3A" w:rsidP="00362F3A">
      <w:pPr>
        <w:widowControl/>
        <w:autoSpaceDE/>
        <w:autoSpaceDN/>
        <w:spacing w:before="100" w:beforeAutospacing="1" w:after="100" w:afterAutospacing="1"/>
        <w:rPr>
          <w:rFonts w:ascii="Times New Roman" w:eastAsia="Times New Roman" w:hAnsi="Times New Roman" w:cs="Times New Roman"/>
          <w:sz w:val="24"/>
          <w:szCs w:val="24"/>
          <w:lang w:val="en-GB" w:eastAsia="en-GB"/>
        </w:rPr>
      </w:pPr>
      <w:r w:rsidRPr="00362F3A">
        <w:rPr>
          <w:rFonts w:ascii="Times New Roman" w:eastAsia="Times New Roman" w:hAnsi="Times New Roman" w:cs="Times New Roman"/>
          <w:sz w:val="24"/>
          <w:szCs w:val="24"/>
          <w:lang w:val="en-GB" w:eastAsia="en-GB"/>
        </w:rPr>
        <w:t xml:space="preserve">This policy should be read alongside the school’s </w:t>
      </w:r>
      <w:r w:rsidRPr="00362F3A">
        <w:rPr>
          <w:rFonts w:ascii="Times New Roman" w:eastAsia="Times New Roman" w:hAnsi="Times New Roman" w:cs="Times New Roman"/>
          <w:b/>
          <w:bCs/>
          <w:sz w:val="24"/>
          <w:szCs w:val="24"/>
          <w:lang w:val="en-GB" w:eastAsia="en-GB"/>
        </w:rPr>
        <w:t>Medical Policy</w:t>
      </w:r>
      <w:r w:rsidRPr="00362F3A">
        <w:rPr>
          <w:rFonts w:ascii="Times New Roman" w:eastAsia="Times New Roman" w:hAnsi="Times New Roman" w:cs="Times New Roman"/>
          <w:sz w:val="24"/>
          <w:szCs w:val="24"/>
          <w:lang w:val="en-GB" w:eastAsia="en-GB"/>
        </w:rPr>
        <w:t>.</w:t>
      </w:r>
    </w:p>
    <w:p w:rsidR="00362F3A" w:rsidRPr="00362F3A" w:rsidRDefault="00362F3A" w:rsidP="00362F3A">
      <w:pPr>
        <w:widowControl/>
        <w:autoSpaceDE/>
        <w:autoSpaceDN/>
        <w:spacing w:before="100" w:beforeAutospacing="1" w:after="100" w:afterAutospacing="1"/>
        <w:rPr>
          <w:rFonts w:ascii="Times New Roman" w:eastAsia="Times New Roman" w:hAnsi="Times New Roman" w:cs="Times New Roman"/>
          <w:sz w:val="24"/>
          <w:szCs w:val="24"/>
          <w:lang w:val="en-GB" w:eastAsia="en-GB"/>
        </w:rPr>
      </w:pPr>
      <w:r w:rsidRPr="00362F3A">
        <w:rPr>
          <w:rFonts w:ascii="Times New Roman" w:eastAsia="Times New Roman" w:hAnsi="Times New Roman" w:cs="Times New Roman"/>
          <w:sz w:val="24"/>
          <w:szCs w:val="24"/>
          <w:lang w:val="en-GB" w:eastAsia="en-GB"/>
        </w:rPr>
        <w:t>Thomas Hickman School is committed to providing a safe and inclusive environment for all pupils, staff and visitors, including those with severe allergies and anaphylaxis.</w:t>
      </w:r>
    </w:p>
    <w:p w:rsidR="00362F3A" w:rsidRPr="00362F3A" w:rsidRDefault="00362F3A" w:rsidP="00362F3A">
      <w:pPr>
        <w:widowControl/>
        <w:autoSpaceDE/>
        <w:autoSpaceDN/>
        <w:spacing w:before="100" w:beforeAutospacing="1" w:after="100" w:afterAutospacing="1"/>
        <w:rPr>
          <w:rFonts w:ascii="Times New Roman" w:eastAsia="Times New Roman" w:hAnsi="Times New Roman" w:cs="Times New Roman"/>
          <w:sz w:val="24"/>
          <w:szCs w:val="24"/>
          <w:lang w:val="en-GB" w:eastAsia="en-GB"/>
        </w:rPr>
      </w:pPr>
      <w:r w:rsidRPr="00362F3A">
        <w:rPr>
          <w:rFonts w:ascii="Times New Roman" w:eastAsia="Times New Roman" w:hAnsi="Times New Roman" w:cs="Times New Roman"/>
          <w:sz w:val="24"/>
          <w:szCs w:val="24"/>
          <w:lang w:val="en-GB" w:eastAsia="en-GB"/>
        </w:rPr>
        <w:t>The school recognises that some members of the school community may have potentially life-threatening allergies to foods (including nuts, dairy, eggs and fish), insect stings, medicines or other allergens.</w:t>
      </w:r>
    </w:p>
    <w:p w:rsidR="00362F3A" w:rsidRPr="00362F3A" w:rsidRDefault="00362F3A" w:rsidP="00362F3A">
      <w:pPr>
        <w:widowControl/>
        <w:autoSpaceDE/>
        <w:autoSpaceDN/>
        <w:spacing w:before="100" w:beforeAutospacing="1" w:after="100" w:afterAutospacing="1"/>
        <w:rPr>
          <w:rFonts w:ascii="Times New Roman" w:eastAsia="Times New Roman" w:hAnsi="Times New Roman" w:cs="Times New Roman"/>
          <w:sz w:val="24"/>
          <w:szCs w:val="24"/>
          <w:lang w:val="en-GB" w:eastAsia="en-GB"/>
        </w:rPr>
      </w:pPr>
      <w:r w:rsidRPr="00362F3A">
        <w:rPr>
          <w:rFonts w:ascii="Times New Roman" w:eastAsia="Times New Roman" w:hAnsi="Times New Roman" w:cs="Times New Roman"/>
          <w:sz w:val="24"/>
          <w:szCs w:val="24"/>
          <w:lang w:val="en-GB" w:eastAsia="en-GB"/>
        </w:rPr>
        <w:t>Whilst Thomas Hickman School cannot guarantee a completely allergen-free environment, the school aims to:</w:t>
      </w:r>
    </w:p>
    <w:p w:rsidR="00362F3A" w:rsidRPr="00362F3A" w:rsidRDefault="00362F3A" w:rsidP="00362F3A">
      <w:pPr>
        <w:widowControl/>
        <w:numPr>
          <w:ilvl w:val="0"/>
          <w:numId w:val="5"/>
        </w:numPr>
        <w:autoSpaceDE/>
        <w:autoSpaceDN/>
        <w:spacing w:before="100" w:beforeAutospacing="1" w:after="100" w:afterAutospacing="1"/>
        <w:rPr>
          <w:rFonts w:ascii="Times New Roman" w:eastAsia="Times New Roman" w:hAnsi="Times New Roman" w:cs="Times New Roman"/>
          <w:sz w:val="24"/>
          <w:szCs w:val="24"/>
          <w:lang w:val="en-GB" w:eastAsia="en-GB"/>
        </w:rPr>
      </w:pPr>
      <w:r w:rsidRPr="00362F3A">
        <w:rPr>
          <w:rFonts w:ascii="Times New Roman" w:eastAsia="Times New Roman" w:hAnsi="Times New Roman" w:cs="Times New Roman"/>
          <w:sz w:val="24"/>
          <w:szCs w:val="24"/>
          <w:lang w:val="en-GB" w:eastAsia="en-GB"/>
        </w:rPr>
        <w:t>minimise the risk of exposure to known allergens;</w:t>
      </w:r>
    </w:p>
    <w:p w:rsidR="00362F3A" w:rsidRPr="00362F3A" w:rsidRDefault="00362F3A" w:rsidP="00362F3A">
      <w:pPr>
        <w:widowControl/>
        <w:numPr>
          <w:ilvl w:val="0"/>
          <w:numId w:val="5"/>
        </w:numPr>
        <w:autoSpaceDE/>
        <w:autoSpaceDN/>
        <w:spacing w:before="100" w:beforeAutospacing="1" w:after="100" w:afterAutospacing="1"/>
        <w:rPr>
          <w:rFonts w:ascii="Times New Roman" w:eastAsia="Times New Roman" w:hAnsi="Times New Roman" w:cs="Times New Roman"/>
          <w:sz w:val="24"/>
          <w:szCs w:val="24"/>
          <w:lang w:val="en-GB" w:eastAsia="en-GB"/>
        </w:rPr>
      </w:pPr>
      <w:r w:rsidRPr="00362F3A">
        <w:rPr>
          <w:rFonts w:ascii="Times New Roman" w:eastAsia="Times New Roman" w:hAnsi="Times New Roman" w:cs="Times New Roman"/>
          <w:sz w:val="24"/>
          <w:szCs w:val="24"/>
          <w:lang w:val="en-GB" w:eastAsia="en-GB"/>
        </w:rPr>
        <w:t>encourage self-management and age-appropriate responsibility;</w:t>
      </w:r>
    </w:p>
    <w:p w:rsidR="00362F3A" w:rsidRPr="00362F3A" w:rsidRDefault="00362F3A" w:rsidP="00362F3A">
      <w:pPr>
        <w:widowControl/>
        <w:numPr>
          <w:ilvl w:val="0"/>
          <w:numId w:val="5"/>
        </w:numPr>
        <w:autoSpaceDE/>
        <w:autoSpaceDN/>
        <w:spacing w:before="100" w:beforeAutospacing="1" w:after="100" w:afterAutospacing="1"/>
        <w:rPr>
          <w:rFonts w:ascii="Times New Roman" w:eastAsia="Times New Roman" w:hAnsi="Times New Roman" w:cs="Times New Roman"/>
          <w:sz w:val="24"/>
          <w:szCs w:val="24"/>
          <w:lang w:val="en-GB" w:eastAsia="en-GB"/>
        </w:rPr>
      </w:pPr>
      <w:r w:rsidRPr="00362F3A">
        <w:rPr>
          <w:rFonts w:ascii="Times New Roman" w:eastAsia="Times New Roman" w:hAnsi="Times New Roman" w:cs="Times New Roman"/>
          <w:sz w:val="24"/>
          <w:szCs w:val="24"/>
          <w:lang w:val="en-GB" w:eastAsia="en-GB"/>
        </w:rPr>
        <w:t>ensure effective emergency response procedures are in place; and</w:t>
      </w:r>
    </w:p>
    <w:p w:rsidR="00362F3A" w:rsidRPr="00362F3A" w:rsidRDefault="00362F3A" w:rsidP="00362F3A">
      <w:pPr>
        <w:widowControl/>
        <w:numPr>
          <w:ilvl w:val="0"/>
          <w:numId w:val="5"/>
        </w:numPr>
        <w:autoSpaceDE/>
        <w:autoSpaceDN/>
        <w:spacing w:before="100" w:beforeAutospacing="1" w:after="100" w:afterAutospacing="1"/>
        <w:rPr>
          <w:rFonts w:ascii="Times New Roman" w:eastAsia="Times New Roman" w:hAnsi="Times New Roman" w:cs="Times New Roman"/>
          <w:sz w:val="24"/>
          <w:szCs w:val="24"/>
          <w:lang w:val="en-GB" w:eastAsia="en-GB"/>
        </w:rPr>
      </w:pPr>
      <w:r w:rsidRPr="00362F3A">
        <w:rPr>
          <w:rFonts w:ascii="Times New Roman" w:eastAsia="Times New Roman" w:hAnsi="Times New Roman" w:cs="Times New Roman"/>
          <w:sz w:val="24"/>
          <w:szCs w:val="24"/>
          <w:lang w:val="en-GB" w:eastAsia="en-GB"/>
        </w:rPr>
        <w:t>promote an allergy-aware culture across the school community.</w:t>
      </w:r>
    </w:p>
    <w:p w:rsidR="00362F3A" w:rsidRPr="00357A21" w:rsidRDefault="00362F3A" w:rsidP="00362F3A">
      <w:pPr>
        <w:widowControl/>
        <w:numPr>
          <w:ilvl w:val="0"/>
          <w:numId w:val="5"/>
        </w:numPr>
        <w:autoSpaceDE/>
        <w:autoSpaceDN/>
        <w:spacing w:before="100" w:beforeAutospacing="1" w:after="100" w:afterAutospacing="1"/>
        <w:rPr>
          <w:rFonts w:ascii="Times New Roman" w:eastAsia="Times New Roman" w:hAnsi="Times New Roman" w:cs="Times New Roman"/>
          <w:sz w:val="24"/>
          <w:szCs w:val="24"/>
          <w:lang w:val="en-GB" w:eastAsia="en-GB"/>
        </w:rPr>
      </w:pPr>
      <w:r w:rsidRPr="00357A21">
        <w:rPr>
          <w:rFonts w:ascii="Times New Roman" w:eastAsia="Times New Roman" w:hAnsi="Times New Roman" w:cs="Times New Roman"/>
          <w:sz w:val="24"/>
          <w:szCs w:val="24"/>
          <w:lang w:val="en-GB" w:eastAsia="en-GB"/>
        </w:rPr>
        <w:t>recognise and respond appropriately where allergy symptoms overlap with asthma, since many pupils with a severe allergy also have asthma.</w:t>
      </w:r>
    </w:p>
    <w:p w:rsidR="00362F3A" w:rsidRPr="00362F3A" w:rsidRDefault="00362F3A" w:rsidP="00362F3A">
      <w:pPr>
        <w:widowControl/>
        <w:autoSpaceDE/>
        <w:autoSpaceDN/>
        <w:spacing w:before="100" w:beforeAutospacing="1" w:after="100" w:afterAutospacing="1"/>
        <w:rPr>
          <w:rFonts w:ascii="Times New Roman" w:eastAsia="Times New Roman" w:hAnsi="Times New Roman" w:cs="Times New Roman"/>
          <w:sz w:val="24"/>
          <w:szCs w:val="24"/>
          <w:lang w:val="en-GB" w:eastAsia="en-GB"/>
        </w:rPr>
      </w:pPr>
      <w:r w:rsidRPr="00362F3A">
        <w:rPr>
          <w:rFonts w:ascii="Times New Roman" w:eastAsia="Times New Roman" w:hAnsi="Times New Roman" w:cs="Times New Roman"/>
          <w:sz w:val="24"/>
          <w:szCs w:val="24"/>
          <w:lang w:val="en-GB" w:eastAsia="en-GB"/>
        </w:rPr>
        <w:t>The school recognises that nut allergies are among the most common severe allergies in children and therefore require particularly robust control measures.</w:t>
      </w:r>
    </w:p>
    <w:p w:rsidR="00362F3A" w:rsidRPr="00362F3A" w:rsidRDefault="00362F3A" w:rsidP="00362F3A">
      <w:pPr>
        <w:widowControl/>
        <w:autoSpaceDE/>
        <w:autoSpaceDN/>
        <w:spacing w:before="100" w:beforeAutospacing="1" w:after="100" w:afterAutospacing="1"/>
        <w:rPr>
          <w:rFonts w:ascii="Times New Roman" w:eastAsia="Times New Roman" w:hAnsi="Times New Roman" w:cs="Times New Roman"/>
          <w:sz w:val="24"/>
          <w:szCs w:val="24"/>
          <w:lang w:val="en-GB" w:eastAsia="en-GB"/>
        </w:rPr>
      </w:pPr>
      <w:r w:rsidRPr="00362F3A">
        <w:rPr>
          <w:rFonts w:ascii="Times New Roman" w:eastAsia="Times New Roman" w:hAnsi="Times New Roman" w:cs="Times New Roman"/>
          <w:sz w:val="24"/>
          <w:szCs w:val="24"/>
          <w:lang w:val="en-GB" w:eastAsia="en-GB"/>
        </w:rPr>
        <w:t>The purpose of this policy is to minimise the risk of allergy-induced anaphylaxis while pupils are in school or attending school-related activities and to ensure staff are appropriately trained to respond to allergic reactions and emergencies.</w:t>
      </w:r>
    </w:p>
    <w:p w:rsidR="00362F3A" w:rsidRPr="00362F3A" w:rsidRDefault="00357A21" w:rsidP="00362F3A">
      <w:pPr>
        <w:widowControl/>
        <w:autoSpaceDE/>
        <w:autoSpaceDN/>
        <w:rPr>
          <w:rFonts w:ascii="Times New Roman" w:eastAsia="Times New Roman" w:hAnsi="Times New Roman" w:cs="Times New Roman"/>
          <w:sz w:val="24"/>
          <w:szCs w:val="24"/>
          <w:lang w:val="en-GB" w:eastAsia="en-GB"/>
        </w:rPr>
      </w:pPr>
      <w:r>
        <w:rPr>
          <w:rFonts w:ascii="Times New Roman" w:eastAsia="Times New Roman" w:hAnsi="Times New Roman" w:cs="Times New Roman"/>
          <w:sz w:val="24"/>
          <w:szCs w:val="24"/>
          <w:lang w:val="en-GB" w:eastAsia="en-GB"/>
        </w:rPr>
        <w:pict>
          <v:rect id="_x0000_i1026" style="width:0;height:1.5pt" o:hralign="center" o:hrstd="t" o:hr="t" fillcolor="#a0a0a0" stroked="f"/>
        </w:pict>
      </w:r>
    </w:p>
    <w:p w:rsidR="00362F3A" w:rsidRPr="00362F3A" w:rsidRDefault="00362F3A" w:rsidP="00362F3A">
      <w:pPr>
        <w:widowControl/>
        <w:autoSpaceDE/>
        <w:autoSpaceDN/>
        <w:spacing w:before="100" w:beforeAutospacing="1" w:after="100" w:afterAutospacing="1"/>
        <w:outlineLvl w:val="1"/>
        <w:rPr>
          <w:rFonts w:ascii="Times New Roman" w:eastAsia="Times New Roman" w:hAnsi="Times New Roman" w:cs="Times New Roman"/>
          <w:b/>
          <w:bCs/>
          <w:sz w:val="36"/>
          <w:szCs w:val="36"/>
          <w:lang w:val="en-GB" w:eastAsia="en-GB"/>
        </w:rPr>
      </w:pPr>
      <w:r w:rsidRPr="00362F3A">
        <w:rPr>
          <w:rFonts w:ascii="Times New Roman" w:eastAsia="Times New Roman" w:hAnsi="Times New Roman" w:cs="Times New Roman"/>
          <w:b/>
          <w:bCs/>
          <w:sz w:val="36"/>
          <w:szCs w:val="36"/>
          <w:lang w:val="en-GB" w:eastAsia="en-GB"/>
        </w:rPr>
        <w:t>2. Definitions</w:t>
      </w:r>
    </w:p>
    <w:p w:rsidR="00362F3A" w:rsidRPr="00362F3A" w:rsidRDefault="00362F3A" w:rsidP="00362F3A">
      <w:pPr>
        <w:widowControl/>
        <w:autoSpaceDE/>
        <w:autoSpaceDN/>
        <w:spacing w:before="100" w:beforeAutospacing="1" w:after="100" w:afterAutospacing="1"/>
        <w:rPr>
          <w:rFonts w:ascii="Times New Roman" w:eastAsia="Times New Roman" w:hAnsi="Times New Roman" w:cs="Times New Roman"/>
          <w:sz w:val="24"/>
          <w:szCs w:val="24"/>
          <w:lang w:val="en-GB" w:eastAsia="en-GB"/>
        </w:rPr>
      </w:pPr>
      <w:r w:rsidRPr="00362F3A">
        <w:rPr>
          <w:rFonts w:ascii="Times New Roman" w:eastAsia="Times New Roman" w:hAnsi="Times New Roman" w:cs="Times New Roman"/>
          <w:b/>
          <w:bCs/>
          <w:sz w:val="24"/>
          <w:szCs w:val="24"/>
          <w:lang w:val="en-GB" w:eastAsia="en-GB"/>
        </w:rPr>
        <w:t>Allergy</w:t>
      </w:r>
      <w:r w:rsidRPr="00362F3A">
        <w:rPr>
          <w:rFonts w:ascii="Times New Roman" w:eastAsia="Times New Roman" w:hAnsi="Times New Roman" w:cs="Times New Roman"/>
          <w:sz w:val="24"/>
          <w:szCs w:val="24"/>
          <w:lang w:val="en-GB" w:eastAsia="en-GB"/>
        </w:rPr>
        <w:br/>
        <w:t>A condition in which the body has an exaggerated immune response to a substance, such as food, medication or environmental triggers.</w:t>
      </w:r>
    </w:p>
    <w:p w:rsidR="00362F3A" w:rsidRPr="00362F3A" w:rsidRDefault="00362F3A" w:rsidP="00362F3A">
      <w:pPr>
        <w:widowControl/>
        <w:autoSpaceDE/>
        <w:autoSpaceDN/>
        <w:spacing w:before="100" w:beforeAutospacing="1" w:after="100" w:afterAutospacing="1"/>
        <w:rPr>
          <w:rFonts w:ascii="Times New Roman" w:eastAsia="Times New Roman" w:hAnsi="Times New Roman" w:cs="Times New Roman"/>
          <w:sz w:val="24"/>
          <w:szCs w:val="24"/>
          <w:lang w:val="en-GB" w:eastAsia="en-GB"/>
        </w:rPr>
      </w:pPr>
      <w:r w:rsidRPr="00362F3A">
        <w:rPr>
          <w:rFonts w:ascii="Times New Roman" w:eastAsia="Times New Roman" w:hAnsi="Times New Roman" w:cs="Times New Roman"/>
          <w:b/>
          <w:bCs/>
          <w:sz w:val="24"/>
          <w:szCs w:val="24"/>
          <w:lang w:val="en-GB" w:eastAsia="en-GB"/>
        </w:rPr>
        <w:lastRenderedPageBreak/>
        <w:t>Allergen</w:t>
      </w:r>
      <w:r w:rsidRPr="00362F3A">
        <w:rPr>
          <w:rFonts w:ascii="Times New Roman" w:eastAsia="Times New Roman" w:hAnsi="Times New Roman" w:cs="Times New Roman"/>
          <w:sz w:val="24"/>
          <w:szCs w:val="24"/>
          <w:lang w:val="en-GB" w:eastAsia="en-GB"/>
        </w:rPr>
        <w:br/>
        <w:t>A substance that triggers an allergic reaction in a susceptible person.</w:t>
      </w:r>
    </w:p>
    <w:p w:rsidR="00362F3A" w:rsidRPr="00362F3A" w:rsidRDefault="00362F3A" w:rsidP="00362F3A">
      <w:pPr>
        <w:widowControl/>
        <w:autoSpaceDE/>
        <w:autoSpaceDN/>
        <w:spacing w:before="100" w:beforeAutospacing="1" w:after="100" w:afterAutospacing="1"/>
        <w:rPr>
          <w:rFonts w:ascii="Times New Roman" w:eastAsia="Times New Roman" w:hAnsi="Times New Roman" w:cs="Times New Roman"/>
          <w:sz w:val="24"/>
          <w:szCs w:val="24"/>
          <w:lang w:val="en-GB" w:eastAsia="en-GB"/>
        </w:rPr>
      </w:pPr>
      <w:r w:rsidRPr="00362F3A">
        <w:rPr>
          <w:rFonts w:ascii="Times New Roman" w:eastAsia="Times New Roman" w:hAnsi="Times New Roman" w:cs="Times New Roman"/>
          <w:b/>
          <w:bCs/>
          <w:sz w:val="24"/>
          <w:szCs w:val="24"/>
          <w:lang w:val="en-GB" w:eastAsia="en-GB"/>
        </w:rPr>
        <w:t>Anaphylaxis</w:t>
      </w:r>
      <w:r w:rsidRPr="00362F3A">
        <w:rPr>
          <w:rFonts w:ascii="Times New Roman" w:eastAsia="Times New Roman" w:hAnsi="Times New Roman" w:cs="Times New Roman"/>
          <w:sz w:val="24"/>
          <w:szCs w:val="24"/>
          <w:lang w:val="en-GB" w:eastAsia="en-GB"/>
        </w:rPr>
        <w:br/>
        <w:t>A severe, sudden and potentially life-threatening allergic reaction that requires immediate medical attention.</w:t>
      </w:r>
    </w:p>
    <w:p w:rsidR="00362F3A" w:rsidRPr="00362F3A" w:rsidRDefault="00362F3A" w:rsidP="00362F3A">
      <w:pPr>
        <w:widowControl/>
        <w:autoSpaceDE/>
        <w:autoSpaceDN/>
        <w:spacing w:before="100" w:beforeAutospacing="1" w:after="100" w:afterAutospacing="1"/>
        <w:rPr>
          <w:rFonts w:ascii="Times New Roman" w:eastAsia="Times New Roman" w:hAnsi="Times New Roman" w:cs="Times New Roman"/>
          <w:sz w:val="24"/>
          <w:szCs w:val="24"/>
          <w:lang w:val="en-GB" w:eastAsia="en-GB"/>
        </w:rPr>
      </w:pPr>
      <w:r w:rsidRPr="00362F3A">
        <w:rPr>
          <w:rFonts w:ascii="Times New Roman" w:eastAsia="Times New Roman" w:hAnsi="Times New Roman" w:cs="Times New Roman"/>
          <w:b/>
          <w:bCs/>
          <w:sz w:val="24"/>
          <w:szCs w:val="24"/>
          <w:lang w:val="en-GB" w:eastAsia="en-GB"/>
        </w:rPr>
        <w:t>Adrenaline Auto-Injector (AAI)</w:t>
      </w:r>
      <w:r w:rsidRPr="00362F3A">
        <w:rPr>
          <w:rFonts w:ascii="Times New Roman" w:eastAsia="Times New Roman" w:hAnsi="Times New Roman" w:cs="Times New Roman"/>
          <w:sz w:val="24"/>
          <w:szCs w:val="24"/>
          <w:lang w:val="en-GB" w:eastAsia="en-GB"/>
        </w:rPr>
        <w:br/>
        <w:t xml:space="preserve">A prescribed device (e.g. EpiPen, </w:t>
      </w:r>
      <w:proofErr w:type="spellStart"/>
      <w:r w:rsidRPr="00362F3A">
        <w:rPr>
          <w:rFonts w:ascii="Times New Roman" w:eastAsia="Times New Roman" w:hAnsi="Times New Roman" w:cs="Times New Roman"/>
          <w:sz w:val="24"/>
          <w:szCs w:val="24"/>
          <w:lang w:val="en-GB" w:eastAsia="en-GB"/>
        </w:rPr>
        <w:t>Jext</w:t>
      </w:r>
      <w:proofErr w:type="spellEnd"/>
      <w:r w:rsidRPr="00362F3A">
        <w:rPr>
          <w:rFonts w:ascii="Times New Roman" w:eastAsia="Times New Roman" w:hAnsi="Times New Roman" w:cs="Times New Roman"/>
          <w:sz w:val="24"/>
          <w:szCs w:val="24"/>
          <w:lang w:val="en-GB" w:eastAsia="en-GB"/>
        </w:rPr>
        <w:t xml:space="preserve"> or </w:t>
      </w:r>
      <w:proofErr w:type="spellStart"/>
      <w:r w:rsidRPr="00362F3A">
        <w:rPr>
          <w:rFonts w:ascii="Times New Roman" w:eastAsia="Times New Roman" w:hAnsi="Times New Roman" w:cs="Times New Roman"/>
          <w:sz w:val="24"/>
          <w:szCs w:val="24"/>
          <w:lang w:val="en-GB" w:eastAsia="en-GB"/>
        </w:rPr>
        <w:t>Emerade</w:t>
      </w:r>
      <w:proofErr w:type="spellEnd"/>
      <w:r w:rsidRPr="00362F3A">
        <w:rPr>
          <w:rFonts w:ascii="Times New Roman" w:eastAsia="Times New Roman" w:hAnsi="Times New Roman" w:cs="Times New Roman"/>
          <w:sz w:val="24"/>
          <w:szCs w:val="24"/>
          <w:lang w:val="en-GB" w:eastAsia="en-GB"/>
        </w:rPr>
        <w:t>) used to administer adrenaline in an emergency.</w:t>
      </w:r>
    </w:p>
    <w:p w:rsidR="00362F3A" w:rsidRPr="00362F3A" w:rsidRDefault="00362F3A" w:rsidP="00362F3A">
      <w:pPr>
        <w:widowControl/>
        <w:autoSpaceDE/>
        <w:autoSpaceDN/>
        <w:spacing w:before="100" w:beforeAutospacing="1" w:after="100" w:afterAutospacing="1"/>
        <w:rPr>
          <w:rFonts w:ascii="Times New Roman" w:eastAsia="Times New Roman" w:hAnsi="Times New Roman" w:cs="Times New Roman"/>
          <w:sz w:val="24"/>
          <w:szCs w:val="24"/>
          <w:lang w:val="en-GB" w:eastAsia="en-GB"/>
        </w:rPr>
      </w:pPr>
      <w:r w:rsidRPr="00362F3A">
        <w:rPr>
          <w:rFonts w:ascii="Times New Roman" w:eastAsia="Times New Roman" w:hAnsi="Times New Roman" w:cs="Times New Roman"/>
          <w:b/>
          <w:bCs/>
          <w:sz w:val="24"/>
          <w:szCs w:val="24"/>
          <w:lang w:val="en-GB" w:eastAsia="en-GB"/>
        </w:rPr>
        <w:t>Health Care Plan (HCP)</w:t>
      </w:r>
      <w:r w:rsidRPr="00362F3A">
        <w:rPr>
          <w:rFonts w:ascii="Times New Roman" w:eastAsia="Times New Roman" w:hAnsi="Times New Roman" w:cs="Times New Roman"/>
          <w:sz w:val="24"/>
          <w:szCs w:val="24"/>
          <w:lang w:val="en-GB" w:eastAsia="en-GB"/>
        </w:rPr>
        <w:br/>
        <w:t>An individual care plan detailing a pupil’s medical condition, symptoms, allergens, treatment and emergency procedures.</w:t>
      </w:r>
    </w:p>
    <w:p w:rsidR="00362F3A" w:rsidRPr="00357A21" w:rsidRDefault="00362F3A" w:rsidP="00362F3A">
      <w:pPr>
        <w:widowControl/>
        <w:autoSpaceDE/>
        <w:autoSpaceDN/>
        <w:spacing w:before="100" w:beforeAutospacing="1" w:after="100" w:afterAutospacing="1"/>
        <w:rPr>
          <w:rFonts w:ascii="Times New Roman" w:eastAsia="Times New Roman" w:hAnsi="Times New Roman" w:cs="Times New Roman"/>
          <w:sz w:val="24"/>
          <w:szCs w:val="24"/>
          <w:lang w:val="en-GB" w:eastAsia="en-GB"/>
        </w:rPr>
      </w:pPr>
      <w:r w:rsidRPr="00357A21">
        <w:rPr>
          <w:rFonts w:ascii="Times New Roman" w:eastAsia="Times New Roman" w:hAnsi="Times New Roman" w:cs="Times New Roman"/>
          <w:b/>
          <w:bCs/>
          <w:sz w:val="24"/>
          <w:szCs w:val="24"/>
          <w:lang w:val="en-GB" w:eastAsia="en-GB"/>
        </w:rPr>
        <w:t>Spare Adrenaline Auto-Injector (AAI)</w:t>
      </w:r>
      <w:r w:rsidRPr="00357A21">
        <w:rPr>
          <w:rFonts w:ascii="Times New Roman" w:eastAsia="Times New Roman" w:hAnsi="Times New Roman" w:cs="Times New Roman"/>
          <w:sz w:val="24"/>
          <w:szCs w:val="24"/>
          <w:lang w:val="en-GB" w:eastAsia="en-GB"/>
        </w:rPr>
        <w:br/>
        <w:t>An adrenaline auto-injector purchased and stocked by the school (without a prescription) for emergency use, where a pupil's own prescribed device is not available, has expired, or misfires, or where anaphylaxis occurs for the first time without a known diagnosis.</w:t>
      </w:r>
    </w:p>
    <w:p w:rsidR="00362F3A" w:rsidRPr="00357A21" w:rsidRDefault="00362F3A" w:rsidP="00362F3A">
      <w:pPr>
        <w:widowControl/>
        <w:autoSpaceDE/>
        <w:autoSpaceDN/>
        <w:spacing w:before="100" w:beforeAutospacing="1" w:after="100" w:afterAutospacing="1"/>
        <w:rPr>
          <w:rFonts w:ascii="Times New Roman" w:eastAsia="Times New Roman" w:hAnsi="Times New Roman" w:cs="Times New Roman"/>
          <w:sz w:val="24"/>
          <w:szCs w:val="24"/>
          <w:lang w:val="en-GB" w:eastAsia="en-GB"/>
        </w:rPr>
      </w:pPr>
      <w:r w:rsidRPr="00357A21">
        <w:rPr>
          <w:rFonts w:ascii="Times New Roman" w:eastAsia="Times New Roman" w:hAnsi="Times New Roman" w:cs="Times New Roman"/>
          <w:b/>
          <w:bCs/>
          <w:sz w:val="24"/>
          <w:szCs w:val="24"/>
          <w:lang w:val="en-GB" w:eastAsia="en-GB"/>
        </w:rPr>
        <w:t xml:space="preserve">Allergy </w:t>
      </w:r>
      <w:r w:rsidR="00357A21">
        <w:rPr>
          <w:rFonts w:ascii="Times New Roman" w:eastAsia="Times New Roman" w:hAnsi="Times New Roman" w:cs="Times New Roman"/>
          <w:b/>
          <w:bCs/>
          <w:sz w:val="24"/>
          <w:szCs w:val="24"/>
          <w:lang w:val="en-GB" w:eastAsia="en-GB"/>
        </w:rPr>
        <w:t>Care</w:t>
      </w:r>
      <w:r w:rsidRPr="00357A21">
        <w:rPr>
          <w:rFonts w:ascii="Times New Roman" w:eastAsia="Times New Roman" w:hAnsi="Times New Roman" w:cs="Times New Roman"/>
          <w:b/>
          <w:bCs/>
          <w:sz w:val="24"/>
          <w:szCs w:val="24"/>
          <w:lang w:val="en-GB" w:eastAsia="en-GB"/>
        </w:rPr>
        <w:t xml:space="preserve"> Plan</w:t>
      </w:r>
      <w:r w:rsidRPr="00357A21">
        <w:rPr>
          <w:rFonts w:ascii="Times New Roman" w:eastAsia="Times New Roman" w:hAnsi="Times New Roman" w:cs="Times New Roman"/>
          <w:sz w:val="24"/>
          <w:szCs w:val="24"/>
          <w:lang w:val="en-GB" w:eastAsia="en-GB"/>
        </w:rPr>
        <w:br/>
        <w:t>A medical document issued by a healthcare professional setting out how to recognise and respond to a pupil's allergic reaction, including anaphylaxis. Where issued, it is attached to the pupil's Health Care Plan.</w:t>
      </w:r>
    </w:p>
    <w:p w:rsidR="00362F3A" w:rsidRPr="00357A21" w:rsidRDefault="00362F3A" w:rsidP="00362F3A">
      <w:pPr>
        <w:widowControl/>
        <w:autoSpaceDE/>
        <w:autoSpaceDN/>
        <w:spacing w:before="100" w:beforeAutospacing="1" w:after="100" w:afterAutospacing="1"/>
        <w:rPr>
          <w:rFonts w:ascii="Times New Roman" w:eastAsia="Times New Roman" w:hAnsi="Times New Roman" w:cs="Times New Roman"/>
          <w:sz w:val="24"/>
          <w:szCs w:val="24"/>
          <w:lang w:val="en-GB" w:eastAsia="en-GB"/>
        </w:rPr>
      </w:pPr>
      <w:r w:rsidRPr="00357A21">
        <w:rPr>
          <w:rFonts w:ascii="Times New Roman" w:eastAsia="Times New Roman" w:hAnsi="Times New Roman" w:cs="Times New Roman"/>
          <w:b/>
          <w:bCs/>
          <w:sz w:val="24"/>
          <w:szCs w:val="24"/>
          <w:lang w:val="en-GB" w:eastAsia="en-GB"/>
        </w:rPr>
        <w:t xml:space="preserve">Asthma </w:t>
      </w:r>
      <w:r w:rsidR="00357A21">
        <w:rPr>
          <w:rFonts w:ascii="Times New Roman" w:eastAsia="Times New Roman" w:hAnsi="Times New Roman" w:cs="Times New Roman"/>
          <w:b/>
          <w:bCs/>
          <w:sz w:val="24"/>
          <w:szCs w:val="24"/>
          <w:lang w:val="en-GB" w:eastAsia="en-GB"/>
        </w:rPr>
        <w:t xml:space="preserve">Care </w:t>
      </w:r>
      <w:r w:rsidRPr="00357A21">
        <w:rPr>
          <w:rFonts w:ascii="Times New Roman" w:eastAsia="Times New Roman" w:hAnsi="Times New Roman" w:cs="Times New Roman"/>
          <w:b/>
          <w:bCs/>
          <w:sz w:val="24"/>
          <w:szCs w:val="24"/>
          <w:lang w:val="en-GB" w:eastAsia="en-GB"/>
        </w:rPr>
        <w:t>Plan</w:t>
      </w:r>
      <w:r w:rsidRPr="00357A21">
        <w:rPr>
          <w:rFonts w:ascii="Times New Roman" w:eastAsia="Times New Roman" w:hAnsi="Times New Roman" w:cs="Times New Roman"/>
          <w:sz w:val="24"/>
          <w:szCs w:val="24"/>
          <w:lang w:val="en-GB" w:eastAsia="en-GB"/>
        </w:rPr>
        <w:br/>
        <w:t>A medical document issued by a healthcare professional setting out a pupil's asthma triggers, symptoms, medicines and the steps to take in the event of an asthma attack. Where issued, it is attached to the pupil's Health Care Plan.</w:t>
      </w:r>
    </w:p>
    <w:p w:rsidR="00362F3A" w:rsidRPr="00357A21" w:rsidRDefault="00362F3A" w:rsidP="00362F3A">
      <w:pPr>
        <w:widowControl/>
        <w:autoSpaceDE/>
        <w:autoSpaceDN/>
        <w:spacing w:before="100" w:beforeAutospacing="1" w:after="100" w:afterAutospacing="1"/>
        <w:rPr>
          <w:rFonts w:ascii="Times New Roman" w:eastAsia="Times New Roman" w:hAnsi="Times New Roman" w:cs="Times New Roman"/>
          <w:sz w:val="24"/>
          <w:szCs w:val="24"/>
          <w:lang w:val="en-GB" w:eastAsia="en-GB"/>
        </w:rPr>
      </w:pPr>
      <w:r w:rsidRPr="00357A21">
        <w:rPr>
          <w:rFonts w:ascii="Times New Roman" w:eastAsia="Times New Roman" w:hAnsi="Times New Roman" w:cs="Times New Roman"/>
          <w:b/>
          <w:bCs/>
          <w:sz w:val="24"/>
          <w:szCs w:val="24"/>
          <w:lang w:val="en-GB" w:eastAsia="en-GB"/>
        </w:rPr>
        <w:t>Near Miss</w:t>
      </w:r>
      <w:r w:rsidRPr="00357A21">
        <w:rPr>
          <w:rFonts w:ascii="Times New Roman" w:eastAsia="Times New Roman" w:hAnsi="Times New Roman" w:cs="Times New Roman"/>
          <w:sz w:val="24"/>
          <w:szCs w:val="24"/>
          <w:lang w:val="en-GB" w:eastAsia="en-GB"/>
        </w:rPr>
        <w:br/>
        <w:t>An event where a pupil, member of staff or visitor came into contact with an allergen, or began to show signs of an allergic reaction, but a serious reaction was avoided or did not occur. Near misses are recorded and reviewed in the same way as serious incidents (see Section 16).</w:t>
      </w:r>
    </w:p>
    <w:p w:rsidR="00362F3A" w:rsidRPr="00362F3A" w:rsidRDefault="00357A21" w:rsidP="00362F3A">
      <w:pPr>
        <w:widowControl/>
        <w:autoSpaceDE/>
        <w:autoSpaceDN/>
        <w:rPr>
          <w:rFonts w:ascii="Times New Roman" w:eastAsia="Times New Roman" w:hAnsi="Times New Roman" w:cs="Times New Roman"/>
          <w:sz w:val="24"/>
          <w:szCs w:val="24"/>
          <w:lang w:val="en-GB" w:eastAsia="en-GB"/>
        </w:rPr>
      </w:pPr>
      <w:r>
        <w:rPr>
          <w:rFonts w:ascii="Times New Roman" w:eastAsia="Times New Roman" w:hAnsi="Times New Roman" w:cs="Times New Roman"/>
          <w:sz w:val="24"/>
          <w:szCs w:val="24"/>
          <w:lang w:val="en-GB" w:eastAsia="en-GB"/>
        </w:rPr>
        <w:pict>
          <v:rect id="_x0000_i1027" style="width:0;height:1.5pt" o:hralign="center" o:hrstd="t" o:hr="t" fillcolor="#a0a0a0" stroked="f"/>
        </w:pict>
      </w:r>
    </w:p>
    <w:p w:rsidR="00362F3A" w:rsidRPr="00362F3A" w:rsidRDefault="00362F3A" w:rsidP="00362F3A">
      <w:pPr>
        <w:widowControl/>
        <w:autoSpaceDE/>
        <w:autoSpaceDN/>
        <w:spacing w:before="100" w:beforeAutospacing="1" w:after="100" w:afterAutospacing="1"/>
        <w:outlineLvl w:val="1"/>
        <w:rPr>
          <w:rFonts w:ascii="Times New Roman" w:eastAsia="Times New Roman" w:hAnsi="Times New Roman" w:cs="Times New Roman"/>
          <w:b/>
          <w:bCs/>
          <w:sz w:val="36"/>
          <w:szCs w:val="36"/>
          <w:lang w:val="en-GB" w:eastAsia="en-GB"/>
        </w:rPr>
      </w:pPr>
      <w:r w:rsidRPr="00362F3A">
        <w:rPr>
          <w:rFonts w:ascii="Times New Roman" w:eastAsia="Times New Roman" w:hAnsi="Times New Roman" w:cs="Times New Roman"/>
          <w:b/>
          <w:bCs/>
          <w:sz w:val="36"/>
          <w:szCs w:val="36"/>
          <w:lang w:val="en-GB" w:eastAsia="en-GB"/>
        </w:rPr>
        <w:t>3. Key Principles</w:t>
      </w:r>
    </w:p>
    <w:p w:rsidR="00362F3A" w:rsidRPr="00362F3A" w:rsidRDefault="00362F3A" w:rsidP="00362F3A">
      <w:pPr>
        <w:widowControl/>
        <w:autoSpaceDE/>
        <w:autoSpaceDN/>
        <w:spacing w:before="100" w:beforeAutospacing="1" w:after="100" w:afterAutospacing="1"/>
        <w:rPr>
          <w:rFonts w:ascii="Times New Roman" w:eastAsia="Times New Roman" w:hAnsi="Times New Roman" w:cs="Times New Roman"/>
          <w:sz w:val="24"/>
          <w:szCs w:val="24"/>
          <w:lang w:val="en-GB" w:eastAsia="en-GB"/>
        </w:rPr>
      </w:pPr>
      <w:r w:rsidRPr="00362F3A">
        <w:rPr>
          <w:rFonts w:ascii="Times New Roman" w:eastAsia="Times New Roman" w:hAnsi="Times New Roman" w:cs="Times New Roman"/>
          <w:sz w:val="24"/>
          <w:szCs w:val="24"/>
          <w:lang w:val="en-GB" w:eastAsia="en-GB"/>
        </w:rPr>
        <w:t>Thomas Hickman School will:</w:t>
      </w:r>
    </w:p>
    <w:p w:rsidR="00362F3A" w:rsidRPr="00362F3A" w:rsidRDefault="00362F3A" w:rsidP="00362F3A">
      <w:pPr>
        <w:widowControl/>
        <w:numPr>
          <w:ilvl w:val="0"/>
          <w:numId w:val="6"/>
        </w:numPr>
        <w:autoSpaceDE/>
        <w:autoSpaceDN/>
        <w:spacing w:before="100" w:beforeAutospacing="1" w:after="100" w:afterAutospacing="1"/>
        <w:rPr>
          <w:rFonts w:ascii="Times New Roman" w:eastAsia="Times New Roman" w:hAnsi="Times New Roman" w:cs="Times New Roman"/>
          <w:sz w:val="24"/>
          <w:szCs w:val="24"/>
          <w:lang w:val="en-GB" w:eastAsia="en-GB"/>
        </w:rPr>
      </w:pPr>
      <w:r w:rsidRPr="00362F3A">
        <w:rPr>
          <w:rFonts w:ascii="Times New Roman" w:eastAsia="Times New Roman" w:hAnsi="Times New Roman" w:cs="Times New Roman"/>
          <w:sz w:val="24"/>
          <w:szCs w:val="24"/>
          <w:lang w:val="en-GB" w:eastAsia="en-GB"/>
        </w:rPr>
        <w:t>identify pupils with severe allergies and maintain accurate records;</w:t>
      </w:r>
    </w:p>
    <w:p w:rsidR="00362F3A" w:rsidRPr="00362F3A" w:rsidRDefault="00362F3A" w:rsidP="00362F3A">
      <w:pPr>
        <w:widowControl/>
        <w:numPr>
          <w:ilvl w:val="0"/>
          <w:numId w:val="6"/>
        </w:numPr>
        <w:autoSpaceDE/>
        <w:autoSpaceDN/>
        <w:spacing w:before="100" w:beforeAutospacing="1" w:after="100" w:afterAutospacing="1"/>
        <w:rPr>
          <w:rFonts w:ascii="Times New Roman" w:eastAsia="Times New Roman" w:hAnsi="Times New Roman" w:cs="Times New Roman"/>
          <w:sz w:val="24"/>
          <w:szCs w:val="24"/>
          <w:lang w:val="en-GB" w:eastAsia="en-GB"/>
        </w:rPr>
      </w:pPr>
      <w:r w:rsidRPr="00362F3A">
        <w:rPr>
          <w:rFonts w:ascii="Times New Roman" w:eastAsia="Times New Roman" w:hAnsi="Times New Roman" w:cs="Times New Roman"/>
          <w:sz w:val="24"/>
          <w:szCs w:val="24"/>
          <w:lang w:val="en-GB" w:eastAsia="en-GB"/>
        </w:rPr>
        <w:t xml:space="preserve">ensure each pupil at risk has an up-to-date </w:t>
      </w:r>
      <w:r w:rsidRPr="00362F3A">
        <w:rPr>
          <w:rFonts w:ascii="Times New Roman" w:eastAsia="Times New Roman" w:hAnsi="Times New Roman" w:cs="Times New Roman"/>
          <w:b/>
          <w:bCs/>
          <w:sz w:val="24"/>
          <w:szCs w:val="24"/>
          <w:lang w:val="en-GB" w:eastAsia="en-GB"/>
        </w:rPr>
        <w:t>Health Care Plan</w:t>
      </w:r>
      <w:r w:rsidRPr="00362F3A">
        <w:rPr>
          <w:rFonts w:ascii="Times New Roman" w:eastAsia="Times New Roman" w:hAnsi="Times New Roman" w:cs="Times New Roman"/>
          <w:sz w:val="24"/>
          <w:szCs w:val="24"/>
          <w:lang w:val="en-GB" w:eastAsia="en-GB"/>
        </w:rPr>
        <w:t>;</w:t>
      </w:r>
    </w:p>
    <w:p w:rsidR="00362F3A" w:rsidRPr="00362F3A" w:rsidRDefault="00362F3A" w:rsidP="00362F3A">
      <w:pPr>
        <w:widowControl/>
        <w:numPr>
          <w:ilvl w:val="0"/>
          <w:numId w:val="6"/>
        </w:numPr>
        <w:autoSpaceDE/>
        <w:autoSpaceDN/>
        <w:spacing w:before="100" w:beforeAutospacing="1" w:after="100" w:afterAutospacing="1"/>
        <w:rPr>
          <w:rFonts w:ascii="Times New Roman" w:eastAsia="Times New Roman" w:hAnsi="Times New Roman" w:cs="Times New Roman"/>
          <w:sz w:val="24"/>
          <w:szCs w:val="24"/>
          <w:lang w:val="en-GB" w:eastAsia="en-GB"/>
        </w:rPr>
      </w:pPr>
      <w:r w:rsidRPr="00362F3A">
        <w:rPr>
          <w:rFonts w:ascii="Times New Roman" w:eastAsia="Times New Roman" w:hAnsi="Times New Roman" w:cs="Times New Roman"/>
          <w:sz w:val="24"/>
          <w:szCs w:val="24"/>
          <w:lang w:val="en-GB" w:eastAsia="en-GB"/>
        </w:rPr>
        <w:t>implement effective allergen minimisation strategies;</w:t>
      </w:r>
    </w:p>
    <w:p w:rsidR="00362F3A" w:rsidRPr="00362F3A" w:rsidRDefault="00362F3A" w:rsidP="00362F3A">
      <w:pPr>
        <w:widowControl/>
        <w:numPr>
          <w:ilvl w:val="0"/>
          <w:numId w:val="6"/>
        </w:numPr>
        <w:autoSpaceDE/>
        <w:autoSpaceDN/>
        <w:spacing w:before="100" w:beforeAutospacing="1" w:after="100" w:afterAutospacing="1"/>
        <w:rPr>
          <w:rFonts w:ascii="Times New Roman" w:eastAsia="Times New Roman" w:hAnsi="Times New Roman" w:cs="Times New Roman"/>
          <w:sz w:val="24"/>
          <w:szCs w:val="24"/>
          <w:lang w:val="en-GB" w:eastAsia="en-GB"/>
        </w:rPr>
      </w:pPr>
      <w:r w:rsidRPr="00362F3A">
        <w:rPr>
          <w:rFonts w:ascii="Times New Roman" w:eastAsia="Times New Roman" w:hAnsi="Times New Roman" w:cs="Times New Roman"/>
          <w:sz w:val="24"/>
          <w:szCs w:val="24"/>
          <w:lang w:val="en-GB" w:eastAsia="en-GB"/>
        </w:rPr>
        <w:t>ensure staff are trained annually in allergy awareness and the administration of adrenaline auto-injectors;</w:t>
      </w:r>
    </w:p>
    <w:p w:rsidR="00362F3A" w:rsidRPr="00362F3A" w:rsidRDefault="00362F3A" w:rsidP="00362F3A">
      <w:pPr>
        <w:widowControl/>
        <w:numPr>
          <w:ilvl w:val="0"/>
          <w:numId w:val="6"/>
        </w:numPr>
        <w:autoSpaceDE/>
        <w:autoSpaceDN/>
        <w:spacing w:before="100" w:beforeAutospacing="1" w:after="100" w:afterAutospacing="1"/>
        <w:rPr>
          <w:rFonts w:ascii="Times New Roman" w:eastAsia="Times New Roman" w:hAnsi="Times New Roman" w:cs="Times New Roman"/>
          <w:sz w:val="24"/>
          <w:szCs w:val="24"/>
          <w:lang w:val="en-GB" w:eastAsia="en-GB"/>
        </w:rPr>
      </w:pPr>
      <w:r w:rsidRPr="00362F3A">
        <w:rPr>
          <w:rFonts w:ascii="Times New Roman" w:eastAsia="Times New Roman" w:hAnsi="Times New Roman" w:cs="Times New Roman"/>
          <w:sz w:val="24"/>
          <w:szCs w:val="24"/>
          <w:lang w:val="en-GB" w:eastAsia="en-GB"/>
        </w:rPr>
        <w:t>encourage a culture of awareness, safety and shared responsibility.</w:t>
      </w:r>
    </w:p>
    <w:p w:rsidR="00362F3A" w:rsidRPr="00357A21" w:rsidRDefault="00362F3A" w:rsidP="00362F3A">
      <w:pPr>
        <w:widowControl/>
        <w:numPr>
          <w:ilvl w:val="0"/>
          <w:numId w:val="6"/>
        </w:numPr>
        <w:autoSpaceDE/>
        <w:autoSpaceDN/>
        <w:spacing w:before="100" w:beforeAutospacing="1" w:after="100" w:afterAutospacing="1"/>
        <w:rPr>
          <w:rFonts w:ascii="Times New Roman" w:eastAsia="Times New Roman" w:hAnsi="Times New Roman" w:cs="Times New Roman"/>
          <w:sz w:val="24"/>
          <w:szCs w:val="24"/>
          <w:lang w:val="en-GB" w:eastAsia="en-GB"/>
        </w:rPr>
      </w:pPr>
      <w:r w:rsidRPr="00357A21">
        <w:rPr>
          <w:rFonts w:ascii="Times New Roman" w:eastAsia="Times New Roman" w:hAnsi="Times New Roman" w:cs="Times New Roman"/>
          <w:sz w:val="24"/>
          <w:szCs w:val="24"/>
          <w:lang w:val="en-GB" w:eastAsia="en-GB"/>
        </w:rPr>
        <w:t>identify and support members of staff and visitors who have a known allergy, as well as pupils;</w:t>
      </w:r>
    </w:p>
    <w:p w:rsidR="00362F3A" w:rsidRPr="00362F3A" w:rsidRDefault="00362F3A" w:rsidP="00362F3A">
      <w:pPr>
        <w:widowControl/>
        <w:autoSpaceDE/>
        <w:autoSpaceDN/>
        <w:spacing w:before="100" w:beforeAutospacing="1" w:after="100" w:afterAutospacing="1"/>
        <w:outlineLvl w:val="2"/>
        <w:rPr>
          <w:rFonts w:ascii="Times New Roman" w:eastAsia="Times New Roman" w:hAnsi="Times New Roman" w:cs="Times New Roman"/>
          <w:b/>
          <w:bCs/>
          <w:sz w:val="27"/>
          <w:szCs w:val="27"/>
          <w:lang w:val="en-GB" w:eastAsia="en-GB"/>
        </w:rPr>
      </w:pPr>
      <w:r w:rsidRPr="00362F3A">
        <w:rPr>
          <w:rFonts w:ascii="Times New Roman" w:eastAsia="Times New Roman" w:hAnsi="Times New Roman" w:cs="Times New Roman"/>
          <w:b/>
          <w:bCs/>
          <w:sz w:val="27"/>
          <w:szCs w:val="27"/>
          <w:lang w:val="en-GB" w:eastAsia="en-GB"/>
        </w:rPr>
        <w:t>Nut-Aware Approach</w:t>
      </w:r>
    </w:p>
    <w:p w:rsidR="00362F3A" w:rsidRPr="00362F3A" w:rsidRDefault="00362F3A" w:rsidP="00362F3A">
      <w:pPr>
        <w:widowControl/>
        <w:autoSpaceDE/>
        <w:autoSpaceDN/>
        <w:spacing w:before="100" w:beforeAutospacing="1" w:after="100" w:afterAutospacing="1"/>
        <w:rPr>
          <w:rFonts w:ascii="Times New Roman" w:eastAsia="Times New Roman" w:hAnsi="Times New Roman" w:cs="Times New Roman"/>
          <w:sz w:val="24"/>
          <w:szCs w:val="24"/>
          <w:lang w:val="en-GB" w:eastAsia="en-GB"/>
        </w:rPr>
      </w:pPr>
      <w:r w:rsidRPr="00362F3A">
        <w:rPr>
          <w:rFonts w:ascii="Times New Roman" w:eastAsia="Times New Roman" w:hAnsi="Times New Roman" w:cs="Times New Roman"/>
          <w:sz w:val="24"/>
          <w:szCs w:val="24"/>
          <w:lang w:val="en-GB" w:eastAsia="en-GB"/>
        </w:rPr>
        <w:lastRenderedPageBreak/>
        <w:t>Where there is a pupil in a class with a diagnosed nut allergy, parents will be asked not to send nuts or nut-based products into school for that class.</w:t>
      </w:r>
    </w:p>
    <w:p w:rsidR="00362F3A" w:rsidRPr="00362F3A" w:rsidRDefault="00362F3A" w:rsidP="00362F3A">
      <w:pPr>
        <w:widowControl/>
        <w:autoSpaceDE/>
        <w:autoSpaceDN/>
        <w:spacing w:before="100" w:beforeAutospacing="1" w:after="100" w:afterAutospacing="1"/>
        <w:rPr>
          <w:rFonts w:ascii="Times New Roman" w:eastAsia="Times New Roman" w:hAnsi="Times New Roman" w:cs="Times New Roman"/>
          <w:sz w:val="24"/>
          <w:szCs w:val="24"/>
          <w:lang w:val="en-GB" w:eastAsia="en-GB"/>
        </w:rPr>
      </w:pPr>
      <w:r w:rsidRPr="00362F3A">
        <w:rPr>
          <w:rFonts w:ascii="Times New Roman" w:eastAsia="Times New Roman" w:hAnsi="Times New Roman" w:cs="Times New Roman"/>
          <w:sz w:val="24"/>
          <w:szCs w:val="24"/>
          <w:lang w:val="en-GB" w:eastAsia="en-GB"/>
        </w:rPr>
        <w:t>If an obvious nut product (for example, peanuts or peanut butter) is brought into school, the child will be asked not to consume it in the classroom and staff will arrange an alternative location where appropriate. Surfaces will be cleaned thoroughly afterwards and pupils will wash their hands.</w:t>
      </w:r>
    </w:p>
    <w:p w:rsidR="00362F3A" w:rsidRPr="00362F3A" w:rsidRDefault="00362F3A" w:rsidP="00362F3A">
      <w:pPr>
        <w:widowControl/>
        <w:autoSpaceDE/>
        <w:autoSpaceDN/>
        <w:spacing w:before="100" w:beforeAutospacing="1" w:after="100" w:afterAutospacing="1"/>
        <w:rPr>
          <w:rFonts w:ascii="Times New Roman" w:eastAsia="Times New Roman" w:hAnsi="Times New Roman" w:cs="Times New Roman"/>
          <w:sz w:val="24"/>
          <w:szCs w:val="24"/>
          <w:lang w:val="en-GB" w:eastAsia="en-GB"/>
        </w:rPr>
      </w:pPr>
      <w:r w:rsidRPr="00362F3A">
        <w:rPr>
          <w:rFonts w:ascii="Times New Roman" w:eastAsia="Times New Roman" w:hAnsi="Times New Roman" w:cs="Times New Roman"/>
          <w:sz w:val="24"/>
          <w:szCs w:val="24"/>
          <w:lang w:val="en-GB" w:eastAsia="en-GB"/>
        </w:rPr>
        <w:t xml:space="preserve">The school promotes a </w:t>
      </w:r>
      <w:r w:rsidRPr="00362F3A">
        <w:rPr>
          <w:rFonts w:ascii="Times New Roman" w:eastAsia="Times New Roman" w:hAnsi="Times New Roman" w:cs="Times New Roman"/>
          <w:b/>
          <w:bCs/>
          <w:sz w:val="24"/>
          <w:szCs w:val="24"/>
          <w:lang w:val="en-GB" w:eastAsia="en-GB"/>
        </w:rPr>
        <w:t>“Know Nuts” attitude</w:t>
      </w:r>
      <w:r w:rsidRPr="00362F3A">
        <w:rPr>
          <w:rFonts w:ascii="Times New Roman" w:eastAsia="Times New Roman" w:hAnsi="Times New Roman" w:cs="Times New Roman"/>
          <w:sz w:val="24"/>
          <w:szCs w:val="24"/>
          <w:lang w:val="en-GB" w:eastAsia="en-GB"/>
        </w:rPr>
        <w:t>, encouraging all members of the school community to understand and manage allergy risks responsibly.</w:t>
      </w:r>
    </w:p>
    <w:p w:rsidR="00362F3A" w:rsidRPr="00362F3A" w:rsidRDefault="00357A21" w:rsidP="00362F3A">
      <w:pPr>
        <w:widowControl/>
        <w:autoSpaceDE/>
        <w:autoSpaceDN/>
        <w:rPr>
          <w:rFonts w:ascii="Times New Roman" w:eastAsia="Times New Roman" w:hAnsi="Times New Roman" w:cs="Times New Roman"/>
          <w:sz w:val="24"/>
          <w:szCs w:val="24"/>
          <w:lang w:val="en-GB" w:eastAsia="en-GB"/>
        </w:rPr>
      </w:pPr>
      <w:r>
        <w:rPr>
          <w:rFonts w:ascii="Times New Roman" w:eastAsia="Times New Roman" w:hAnsi="Times New Roman" w:cs="Times New Roman"/>
          <w:sz w:val="24"/>
          <w:szCs w:val="24"/>
          <w:lang w:val="en-GB" w:eastAsia="en-GB"/>
        </w:rPr>
        <w:pict>
          <v:rect id="_x0000_i1028" style="width:0;height:1.5pt" o:hralign="center" o:hrstd="t" o:hr="t" fillcolor="#a0a0a0" stroked="f"/>
        </w:pict>
      </w:r>
    </w:p>
    <w:p w:rsidR="00362F3A" w:rsidRPr="00362F3A" w:rsidRDefault="00362F3A" w:rsidP="00362F3A">
      <w:pPr>
        <w:widowControl/>
        <w:autoSpaceDE/>
        <w:autoSpaceDN/>
        <w:spacing w:before="100" w:beforeAutospacing="1" w:after="100" w:afterAutospacing="1"/>
        <w:outlineLvl w:val="1"/>
        <w:rPr>
          <w:rFonts w:ascii="Times New Roman" w:eastAsia="Times New Roman" w:hAnsi="Times New Roman" w:cs="Times New Roman"/>
          <w:b/>
          <w:bCs/>
          <w:sz w:val="36"/>
          <w:szCs w:val="36"/>
          <w:lang w:val="en-GB" w:eastAsia="en-GB"/>
        </w:rPr>
      </w:pPr>
      <w:r w:rsidRPr="00362F3A">
        <w:rPr>
          <w:rFonts w:ascii="Times New Roman" w:eastAsia="Times New Roman" w:hAnsi="Times New Roman" w:cs="Times New Roman"/>
          <w:b/>
          <w:bCs/>
          <w:sz w:val="36"/>
          <w:szCs w:val="36"/>
          <w:lang w:val="en-GB" w:eastAsia="en-GB"/>
        </w:rPr>
        <w:t>4. Preventative Measures</w:t>
      </w:r>
    </w:p>
    <w:p w:rsidR="00362F3A" w:rsidRPr="00362F3A" w:rsidRDefault="00362F3A" w:rsidP="00362F3A">
      <w:pPr>
        <w:widowControl/>
        <w:autoSpaceDE/>
        <w:autoSpaceDN/>
        <w:spacing w:before="100" w:beforeAutospacing="1" w:after="100" w:afterAutospacing="1"/>
        <w:rPr>
          <w:rFonts w:ascii="Times New Roman" w:eastAsia="Times New Roman" w:hAnsi="Times New Roman" w:cs="Times New Roman"/>
          <w:sz w:val="24"/>
          <w:szCs w:val="24"/>
          <w:lang w:val="en-GB" w:eastAsia="en-GB"/>
        </w:rPr>
      </w:pPr>
      <w:r w:rsidRPr="00362F3A">
        <w:rPr>
          <w:rFonts w:ascii="Times New Roman" w:eastAsia="Times New Roman" w:hAnsi="Times New Roman" w:cs="Times New Roman"/>
          <w:sz w:val="24"/>
          <w:szCs w:val="24"/>
          <w:lang w:val="en-GB" w:eastAsia="en-GB"/>
        </w:rPr>
        <w:t>The following preventative measures will apply across the school:</w:t>
      </w:r>
    </w:p>
    <w:p w:rsidR="00362F3A" w:rsidRPr="00362F3A" w:rsidRDefault="00362F3A" w:rsidP="00362F3A">
      <w:pPr>
        <w:widowControl/>
        <w:autoSpaceDE/>
        <w:autoSpaceDN/>
        <w:spacing w:before="100" w:beforeAutospacing="1" w:after="100" w:afterAutospacing="1"/>
        <w:outlineLvl w:val="2"/>
        <w:rPr>
          <w:rFonts w:ascii="Times New Roman" w:eastAsia="Times New Roman" w:hAnsi="Times New Roman" w:cs="Times New Roman"/>
          <w:b/>
          <w:bCs/>
          <w:sz w:val="27"/>
          <w:szCs w:val="27"/>
          <w:lang w:val="en-GB" w:eastAsia="en-GB"/>
        </w:rPr>
      </w:pPr>
      <w:r w:rsidRPr="00362F3A">
        <w:rPr>
          <w:rFonts w:ascii="Times New Roman" w:eastAsia="Times New Roman" w:hAnsi="Times New Roman" w:cs="Times New Roman"/>
          <w:b/>
          <w:bCs/>
          <w:sz w:val="27"/>
          <w:szCs w:val="27"/>
          <w:lang w:val="en-GB" w:eastAsia="en-GB"/>
        </w:rPr>
        <w:t>4.1 Food Safety</w:t>
      </w:r>
    </w:p>
    <w:p w:rsidR="00362F3A" w:rsidRPr="00362F3A" w:rsidRDefault="00362F3A" w:rsidP="00362F3A">
      <w:pPr>
        <w:widowControl/>
        <w:numPr>
          <w:ilvl w:val="0"/>
          <w:numId w:val="7"/>
        </w:numPr>
        <w:autoSpaceDE/>
        <w:autoSpaceDN/>
        <w:spacing w:before="100" w:beforeAutospacing="1" w:after="100" w:afterAutospacing="1"/>
        <w:rPr>
          <w:rFonts w:ascii="Times New Roman" w:eastAsia="Times New Roman" w:hAnsi="Times New Roman" w:cs="Times New Roman"/>
          <w:sz w:val="24"/>
          <w:szCs w:val="24"/>
          <w:lang w:val="en-GB" w:eastAsia="en-GB"/>
        </w:rPr>
      </w:pPr>
      <w:r w:rsidRPr="00362F3A">
        <w:rPr>
          <w:rFonts w:ascii="Times New Roman" w:eastAsia="Times New Roman" w:hAnsi="Times New Roman" w:cs="Times New Roman"/>
          <w:sz w:val="24"/>
          <w:szCs w:val="24"/>
          <w:lang w:val="en-GB" w:eastAsia="en-GB"/>
        </w:rPr>
        <w:t xml:space="preserve">A </w:t>
      </w:r>
      <w:r w:rsidRPr="00362F3A">
        <w:rPr>
          <w:rFonts w:ascii="Times New Roman" w:eastAsia="Times New Roman" w:hAnsi="Times New Roman" w:cs="Times New Roman"/>
          <w:b/>
          <w:bCs/>
          <w:sz w:val="24"/>
          <w:szCs w:val="24"/>
          <w:lang w:val="en-GB" w:eastAsia="en-GB"/>
        </w:rPr>
        <w:t>‘no food sharing’ policy</w:t>
      </w:r>
      <w:r w:rsidRPr="00362F3A">
        <w:rPr>
          <w:rFonts w:ascii="Times New Roman" w:eastAsia="Times New Roman" w:hAnsi="Times New Roman" w:cs="Times New Roman"/>
          <w:sz w:val="24"/>
          <w:szCs w:val="24"/>
          <w:lang w:val="en-GB" w:eastAsia="en-GB"/>
        </w:rPr>
        <w:t xml:space="preserve"> will operate throughout the school.</w:t>
      </w:r>
    </w:p>
    <w:p w:rsidR="00362F3A" w:rsidRPr="00362F3A" w:rsidRDefault="00362F3A" w:rsidP="00362F3A">
      <w:pPr>
        <w:widowControl/>
        <w:numPr>
          <w:ilvl w:val="0"/>
          <w:numId w:val="7"/>
        </w:numPr>
        <w:autoSpaceDE/>
        <w:autoSpaceDN/>
        <w:spacing w:before="100" w:beforeAutospacing="1" w:after="100" w:afterAutospacing="1"/>
        <w:rPr>
          <w:rFonts w:ascii="Times New Roman" w:eastAsia="Times New Roman" w:hAnsi="Times New Roman" w:cs="Times New Roman"/>
          <w:sz w:val="24"/>
          <w:szCs w:val="24"/>
          <w:lang w:val="en-GB" w:eastAsia="en-GB"/>
        </w:rPr>
      </w:pPr>
      <w:r w:rsidRPr="00362F3A">
        <w:rPr>
          <w:rFonts w:ascii="Times New Roman" w:eastAsia="Times New Roman" w:hAnsi="Times New Roman" w:cs="Times New Roman"/>
          <w:sz w:val="24"/>
          <w:szCs w:val="24"/>
          <w:lang w:val="en-GB" w:eastAsia="en-GB"/>
        </w:rPr>
        <w:t>Pupils will be encouraged to eat only food from their own lunchbox.</w:t>
      </w:r>
    </w:p>
    <w:p w:rsidR="00362F3A" w:rsidRPr="00362F3A" w:rsidRDefault="00362F3A" w:rsidP="00362F3A">
      <w:pPr>
        <w:widowControl/>
        <w:numPr>
          <w:ilvl w:val="0"/>
          <w:numId w:val="7"/>
        </w:numPr>
        <w:autoSpaceDE/>
        <w:autoSpaceDN/>
        <w:spacing w:before="100" w:beforeAutospacing="1" w:after="100" w:afterAutospacing="1"/>
        <w:rPr>
          <w:rFonts w:ascii="Times New Roman" w:eastAsia="Times New Roman" w:hAnsi="Times New Roman" w:cs="Times New Roman"/>
          <w:sz w:val="24"/>
          <w:szCs w:val="24"/>
          <w:lang w:val="en-GB" w:eastAsia="en-GB"/>
        </w:rPr>
      </w:pPr>
      <w:r w:rsidRPr="00362F3A">
        <w:rPr>
          <w:rFonts w:ascii="Times New Roman" w:eastAsia="Times New Roman" w:hAnsi="Times New Roman" w:cs="Times New Roman"/>
          <w:sz w:val="24"/>
          <w:szCs w:val="24"/>
          <w:lang w:val="en-GB" w:eastAsia="en-GB"/>
        </w:rPr>
        <w:t>Pupils and staff will wash hands before and after eating.</w:t>
      </w:r>
    </w:p>
    <w:p w:rsidR="00362F3A" w:rsidRPr="00362F3A" w:rsidRDefault="00362F3A" w:rsidP="00362F3A">
      <w:pPr>
        <w:widowControl/>
        <w:numPr>
          <w:ilvl w:val="0"/>
          <w:numId w:val="7"/>
        </w:numPr>
        <w:autoSpaceDE/>
        <w:autoSpaceDN/>
        <w:spacing w:before="100" w:beforeAutospacing="1" w:after="100" w:afterAutospacing="1"/>
        <w:rPr>
          <w:rFonts w:ascii="Times New Roman" w:eastAsia="Times New Roman" w:hAnsi="Times New Roman" w:cs="Times New Roman"/>
          <w:sz w:val="24"/>
          <w:szCs w:val="24"/>
          <w:lang w:val="en-GB" w:eastAsia="en-GB"/>
        </w:rPr>
      </w:pPr>
      <w:r w:rsidRPr="00362F3A">
        <w:rPr>
          <w:rFonts w:ascii="Times New Roman" w:eastAsia="Times New Roman" w:hAnsi="Times New Roman" w:cs="Times New Roman"/>
          <w:sz w:val="24"/>
          <w:szCs w:val="24"/>
          <w:lang w:val="en-GB" w:eastAsia="en-GB"/>
        </w:rPr>
        <w:t>Eating surfaces will be cleaned regularly to reduce the risk of cross-contamination.</w:t>
      </w:r>
    </w:p>
    <w:p w:rsidR="00362F3A" w:rsidRPr="00362F3A" w:rsidRDefault="00362F3A" w:rsidP="00362F3A">
      <w:pPr>
        <w:widowControl/>
        <w:numPr>
          <w:ilvl w:val="0"/>
          <w:numId w:val="7"/>
        </w:numPr>
        <w:autoSpaceDE/>
        <w:autoSpaceDN/>
        <w:spacing w:before="100" w:beforeAutospacing="1" w:after="100" w:afterAutospacing="1"/>
        <w:rPr>
          <w:rFonts w:ascii="Times New Roman" w:eastAsia="Times New Roman" w:hAnsi="Times New Roman" w:cs="Times New Roman"/>
          <w:sz w:val="24"/>
          <w:szCs w:val="24"/>
          <w:lang w:val="en-GB" w:eastAsia="en-GB"/>
        </w:rPr>
      </w:pPr>
      <w:r w:rsidRPr="00362F3A">
        <w:rPr>
          <w:rFonts w:ascii="Times New Roman" w:eastAsia="Times New Roman" w:hAnsi="Times New Roman" w:cs="Times New Roman"/>
          <w:sz w:val="24"/>
          <w:szCs w:val="24"/>
          <w:lang w:val="en-GB" w:eastAsia="en-GB"/>
        </w:rPr>
        <w:t>Staff will discourage food-based rewards wherever possible. Non-food rewards are recommended.</w:t>
      </w:r>
    </w:p>
    <w:p w:rsidR="00362F3A" w:rsidRPr="00362F3A" w:rsidRDefault="00362F3A" w:rsidP="00362F3A">
      <w:pPr>
        <w:widowControl/>
        <w:numPr>
          <w:ilvl w:val="0"/>
          <w:numId w:val="7"/>
        </w:numPr>
        <w:autoSpaceDE/>
        <w:autoSpaceDN/>
        <w:spacing w:before="100" w:beforeAutospacing="1" w:after="100" w:afterAutospacing="1"/>
        <w:rPr>
          <w:rFonts w:ascii="Times New Roman" w:eastAsia="Times New Roman" w:hAnsi="Times New Roman" w:cs="Times New Roman"/>
          <w:sz w:val="24"/>
          <w:szCs w:val="24"/>
          <w:lang w:val="en-GB" w:eastAsia="en-GB"/>
        </w:rPr>
      </w:pPr>
      <w:r w:rsidRPr="00362F3A">
        <w:rPr>
          <w:rFonts w:ascii="Times New Roman" w:eastAsia="Times New Roman" w:hAnsi="Times New Roman" w:cs="Times New Roman"/>
          <w:sz w:val="24"/>
          <w:szCs w:val="24"/>
          <w:lang w:val="en-GB" w:eastAsia="en-GB"/>
        </w:rPr>
        <w:t xml:space="preserve">Any food rewards used must not contain nuts or be labelled </w:t>
      </w:r>
      <w:r w:rsidRPr="00362F3A">
        <w:rPr>
          <w:rFonts w:ascii="Times New Roman" w:eastAsia="Times New Roman" w:hAnsi="Times New Roman" w:cs="Times New Roman"/>
          <w:b/>
          <w:bCs/>
          <w:sz w:val="24"/>
          <w:szCs w:val="24"/>
          <w:lang w:val="en-GB" w:eastAsia="en-GB"/>
        </w:rPr>
        <w:t xml:space="preserve">‘may contain </w:t>
      </w:r>
      <w:proofErr w:type="gramStart"/>
      <w:r w:rsidRPr="00362F3A">
        <w:rPr>
          <w:rFonts w:ascii="Times New Roman" w:eastAsia="Times New Roman" w:hAnsi="Times New Roman" w:cs="Times New Roman"/>
          <w:b/>
          <w:bCs/>
          <w:sz w:val="24"/>
          <w:szCs w:val="24"/>
          <w:lang w:val="en-GB" w:eastAsia="en-GB"/>
        </w:rPr>
        <w:t>nuts’</w:t>
      </w:r>
      <w:proofErr w:type="gramEnd"/>
      <w:r w:rsidRPr="00362F3A">
        <w:rPr>
          <w:rFonts w:ascii="Times New Roman" w:eastAsia="Times New Roman" w:hAnsi="Times New Roman" w:cs="Times New Roman"/>
          <w:sz w:val="24"/>
          <w:szCs w:val="24"/>
          <w:lang w:val="en-GB" w:eastAsia="en-GB"/>
        </w:rPr>
        <w:t>.</w:t>
      </w:r>
    </w:p>
    <w:p w:rsidR="00362F3A" w:rsidRPr="00357A21" w:rsidRDefault="00362F3A" w:rsidP="00362F3A">
      <w:pPr>
        <w:widowControl/>
        <w:numPr>
          <w:ilvl w:val="0"/>
          <w:numId w:val="7"/>
        </w:numPr>
        <w:autoSpaceDE/>
        <w:autoSpaceDN/>
        <w:spacing w:before="100" w:beforeAutospacing="1" w:after="100" w:afterAutospacing="1"/>
        <w:rPr>
          <w:rFonts w:ascii="Times New Roman" w:eastAsia="Times New Roman" w:hAnsi="Times New Roman" w:cs="Times New Roman"/>
          <w:sz w:val="24"/>
          <w:szCs w:val="24"/>
          <w:lang w:val="en-GB" w:eastAsia="en-GB"/>
        </w:rPr>
      </w:pPr>
      <w:r w:rsidRPr="00357A21">
        <w:rPr>
          <w:rFonts w:ascii="Times New Roman" w:eastAsia="Times New Roman" w:hAnsi="Times New Roman" w:cs="Times New Roman"/>
          <w:sz w:val="24"/>
          <w:szCs w:val="24"/>
          <w:lang w:val="en-GB" w:eastAsia="en-GB"/>
        </w:rPr>
        <w:t>ensure parents/carers of pupils with food allergies are given clear information on the allergens present in food provided by the school's caterer, covering the 14 regulated food allergens under the Food Information Regulations 2014;</w:t>
      </w:r>
    </w:p>
    <w:p w:rsidR="00362F3A" w:rsidRPr="00357A21" w:rsidRDefault="00362F3A" w:rsidP="00362F3A">
      <w:pPr>
        <w:widowControl/>
        <w:numPr>
          <w:ilvl w:val="0"/>
          <w:numId w:val="7"/>
        </w:numPr>
        <w:autoSpaceDE/>
        <w:autoSpaceDN/>
        <w:spacing w:before="100" w:beforeAutospacing="1" w:after="100" w:afterAutospacing="1"/>
        <w:rPr>
          <w:rFonts w:ascii="Times New Roman" w:eastAsia="Times New Roman" w:hAnsi="Times New Roman" w:cs="Times New Roman"/>
          <w:sz w:val="24"/>
          <w:szCs w:val="24"/>
          <w:lang w:val="en-GB" w:eastAsia="en-GB"/>
        </w:rPr>
      </w:pPr>
      <w:r w:rsidRPr="00357A21">
        <w:rPr>
          <w:rFonts w:ascii="Times New Roman" w:eastAsia="Times New Roman" w:hAnsi="Times New Roman" w:cs="Times New Roman"/>
          <w:sz w:val="24"/>
          <w:szCs w:val="24"/>
          <w:lang w:val="en-GB" w:eastAsia="en-GB"/>
        </w:rPr>
        <w:t>ensure any food prepacked for direct sale on site is labelled in line with the requirements of Natasha's Law (2021).</w:t>
      </w:r>
    </w:p>
    <w:p w:rsidR="00362F3A" w:rsidRPr="00362F3A" w:rsidRDefault="00362F3A" w:rsidP="00362F3A">
      <w:pPr>
        <w:widowControl/>
        <w:autoSpaceDE/>
        <w:autoSpaceDN/>
        <w:spacing w:before="100" w:beforeAutospacing="1" w:after="100" w:afterAutospacing="1"/>
        <w:outlineLvl w:val="2"/>
        <w:rPr>
          <w:rFonts w:ascii="Times New Roman" w:eastAsia="Times New Roman" w:hAnsi="Times New Roman" w:cs="Times New Roman"/>
          <w:b/>
          <w:bCs/>
          <w:sz w:val="27"/>
          <w:szCs w:val="27"/>
          <w:lang w:val="en-GB" w:eastAsia="en-GB"/>
        </w:rPr>
      </w:pPr>
      <w:r w:rsidRPr="00362F3A">
        <w:rPr>
          <w:rFonts w:ascii="Times New Roman" w:eastAsia="Times New Roman" w:hAnsi="Times New Roman" w:cs="Times New Roman"/>
          <w:b/>
          <w:bCs/>
          <w:sz w:val="27"/>
          <w:szCs w:val="27"/>
          <w:lang w:val="en-GB" w:eastAsia="en-GB"/>
        </w:rPr>
        <w:t>4.2 Classroom Practice</w:t>
      </w:r>
    </w:p>
    <w:p w:rsidR="00362F3A" w:rsidRPr="00362F3A" w:rsidRDefault="00362F3A" w:rsidP="00362F3A">
      <w:pPr>
        <w:widowControl/>
        <w:autoSpaceDE/>
        <w:autoSpaceDN/>
        <w:spacing w:before="100" w:beforeAutospacing="1" w:after="100" w:afterAutospacing="1"/>
        <w:rPr>
          <w:rFonts w:ascii="Times New Roman" w:eastAsia="Times New Roman" w:hAnsi="Times New Roman" w:cs="Times New Roman"/>
          <w:sz w:val="24"/>
          <w:szCs w:val="24"/>
          <w:lang w:val="en-GB" w:eastAsia="en-GB"/>
        </w:rPr>
      </w:pPr>
      <w:r w:rsidRPr="00362F3A">
        <w:rPr>
          <w:rFonts w:ascii="Times New Roman" w:eastAsia="Times New Roman" w:hAnsi="Times New Roman" w:cs="Times New Roman"/>
          <w:sz w:val="24"/>
          <w:szCs w:val="24"/>
          <w:lang w:val="en-GB" w:eastAsia="en-GB"/>
        </w:rPr>
        <w:t>Staff will:</w:t>
      </w:r>
    </w:p>
    <w:p w:rsidR="00362F3A" w:rsidRPr="00362F3A" w:rsidRDefault="00362F3A" w:rsidP="00362F3A">
      <w:pPr>
        <w:widowControl/>
        <w:numPr>
          <w:ilvl w:val="0"/>
          <w:numId w:val="8"/>
        </w:numPr>
        <w:autoSpaceDE/>
        <w:autoSpaceDN/>
        <w:spacing w:before="100" w:beforeAutospacing="1" w:after="100" w:afterAutospacing="1"/>
        <w:rPr>
          <w:rFonts w:ascii="Times New Roman" w:eastAsia="Times New Roman" w:hAnsi="Times New Roman" w:cs="Times New Roman"/>
          <w:sz w:val="24"/>
          <w:szCs w:val="24"/>
          <w:lang w:val="en-GB" w:eastAsia="en-GB"/>
        </w:rPr>
      </w:pPr>
      <w:r w:rsidRPr="00362F3A">
        <w:rPr>
          <w:rFonts w:ascii="Times New Roman" w:eastAsia="Times New Roman" w:hAnsi="Times New Roman" w:cs="Times New Roman"/>
          <w:sz w:val="24"/>
          <w:szCs w:val="24"/>
          <w:lang w:val="en-GB" w:eastAsia="en-GB"/>
        </w:rPr>
        <w:t>be aware of known allergies within their class;</w:t>
      </w:r>
    </w:p>
    <w:p w:rsidR="00362F3A" w:rsidRPr="00362F3A" w:rsidRDefault="00362F3A" w:rsidP="00362F3A">
      <w:pPr>
        <w:widowControl/>
        <w:numPr>
          <w:ilvl w:val="0"/>
          <w:numId w:val="8"/>
        </w:numPr>
        <w:autoSpaceDE/>
        <w:autoSpaceDN/>
        <w:spacing w:before="100" w:beforeAutospacing="1" w:after="100" w:afterAutospacing="1"/>
        <w:rPr>
          <w:rFonts w:ascii="Times New Roman" w:eastAsia="Times New Roman" w:hAnsi="Times New Roman" w:cs="Times New Roman"/>
          <w:sz w:val="24"/>
          <w:szCs w:val="24"/>
          <w:lang w:val="en-GB" w:eastAsia="en-GB"/>
        </w:rPr>
      </w:pPr>
      <w:r w:rsidRPr="00362F3A">
        <w:rPr>
          <w:rFonts w:ascii="Times New Roman" w:eastAsia="Times New Roman" w:hAnsi="Times New Roman" w:cs="Times New Roman"/>
          <w:sz w:val="24"/>
          <w:szCs w:val="24"/>
          <w:lang w:val="en-GB" w:eastAsia="en-GB"/>
        </w:rPr>
        <w:t>read and follow pupils’ Health Care Plans;</w:t>
      </w:r>
    </w:p>
    <w:p w:rsidR="00362F3A" w:rsidRPr="00362F3A" w:rsidRDefault="00362F3A" w:rsidP="00362F3A">
      <w:pPr>
        <w:widowControl/>
        <w:numPr>
          <w:ilvl w:val="0"/>
          <w:numId w:val="8"/>
        </w:numPr>
        <w:autoSpaceDE/>
        <w:autoSpaceDN/>
        <w:spacing w:before="100" w:beforeAutospacing="1" w:after="100" w:afterAutospacing="1"/>
        <w:rPr>
          <w:rFonts w:ascii="Times New Roman" w:eastAsia="Times New Roman" w:hAnsi="Times New Roman" w:cs="Times New Roman"/>
          <w:sz w:val="24"/>
          <w:szCs w:val="24"/>
          <w:lang w:val="en-GB" w:eastAsia="en-GB"/>
        </w:rPr>
      </w:pPr>
      <w:r w:rsidRPr="00362F3A">
        <w:rPr>
          <w:rFonts w:ascii="Times New Roman" w:eastAsia="Times New Roman" w:hAnsi="Times New Roman" w:cs="Times New Roman"/>
          <w:sz w:val="24"/>
          <w:szCs w:val="24"/>
          <w:lang w:val="en-GB" w:eastAsia="en-GB"/>
        </w:rPr>
        <w:t>consider hidden allergens during practical activities, including cooking, science, craft activities and sensory play;</w:t>
      </w:r>
    </w:p>
    <w:p w:rsidR="00362F3A" w:rsidRPr="00362F3A" w:rsidRDefault="00362F3A" w:rsidP="00362F3A">
      <w:pPr>
        <w:widowControl/>
        <w:numPr>
          <w:ilvl w:val="0"/>
          <w:numId w:val="8"/>
        </w:numPr>
        <w:autoSpaceDE/>
        <w:autoSpaceDN/>
        <w:spacing w:before="100" w:beforeAutospacing="1" w:after="100" w:afterAutospacing="1"/>
        <w:rPr>
          <w:rFonts w:ascii="Times New Roman" w:eastAsia="Times New Roman" w:hAnsi="Times New Roman" w:cs="Times New Roman"/>
          <w:sz w:val="24"/>
          <w:szCs w:val="24"/>
          <w:lang w:val="en-GB" w:eastAsia="en-GB"/>
        </w:rPr>
      </w:pPr>
      <w:r w:rsidRPr="00362F3A">
        <w:rPr>
          <w:rFonts w:ascii="Times New Roman" w:eastAsia="Times New Roman" w:hAnsi="Times New Roman" w:cs="Times New Roman"/>
          <w:sz w:val="24"/>
          <w:szCs w:val="24"/>
          <w:lang w:val="en-GB" w:eastAsia="en-GB"/>
        </w:rPr>
        <w:t>ensure classroom environments minimise risk.</w:t>
      </w:r>
    </w:p>
    <w:p w:rsidR="00362F3A" w:rsidRPr="00362F3A" w:rsidRDefault="00362F3A" w:rsidP="00362F3A">
      <w:pPr>
        <w:widowControl/>
        <w:autoSpaceDE/>
        <w:autoSpaceDN/>
        <w:spacing w:before="100" w:beforeAutospacing="1" w:after="100" w:afterAutospacing="1"/>
        <w:rPr>
          <w:rFonts w:ascii="Times New Roman" w:eastAsia="Times New Roman" w:hAnsi="Times New Roman" w:cs="Times New Roman"/>
          <w:sz w:val="24"/>
          <w:szCs w:val="24"/>
          <w:lang w:val="en-GB" w:eastAsia="en-GB"/>
        </w:rPr>
      </w:pPr>
      <w:r w:rsidRPr="00362F3A">
        <w:rPr>
          <w:rFonts w:ascii="Times New Roman" w:eastAsia="Times New Roman" w:hAnsi="Times New Roman" w:cs="Times New Roman"/>
          <w:sz w:val="24"/>
          <w:szCs w:val="24"/>
          <w:lang w:val="en-GB" w:eastAsia="en-GB"/>
        </w:rPr>
        <w:t>Staff must be aware that pupils may be at increased risk when:</w:t>
      </w:r>
    </w:p>
    <w:p w:rsidR="00362F3A" w:rsidRPr="00362F3A" w:rsidRDefault="00362F3A" w:rsidP="00362F3A">
      <w:pPr>
        <w:widowControl/>
        <w:numPr>
          <w:ilvl w:val="0"/>
          <w:numId w:val="9"/>
        </w:numPr>
        <w:autoSpaceDE/>
        <w:autoSpaceDN/>
        <w:spacing w:before="100" w:beforeAutospacing="1" w:after="100" w:afterAutospacing="1"/>
        <w:rPr>
          <w:rFonts w:ascii="Times New Roman" w:eastAsia="Times New Roman" w:hAnsi="Times New Roman" w:cs="Times New Roman"/>
          <w:sz w:val="24"/>
          <w:szCs w:val="24"/>
          <w:lang w:val="en-GB" w:eastAsia="en-GB"/>
        </w:rPr>
      </w:pPr>
      <w:r w:rsidRPr="00362F3A">
        <w:rPr>
          <w:rFonts w:ascii="Times New Roman" w:eastAsia="Times New Roman" w:hAnsi="Times New Roman" w:cs="Times New Roman"/>
          <w:sz w:val="24"/>
          <w:szCs w:val="24"/>
          <w:lang w:val="en-GB" w:eastAsia="en-GB"/>
        </w:rPr>
        <w:t>routines change;</w:t>
      </w:r>
    </w:p>
    <w:p w:rsidR="00362F3A" w:rsidRPr="00362F3A" w:rsidRDefault="00362F3A" w:rsidP="00362F3A">
      <w:pPr>
        <w:widowControl/>
        <w:numPr>
          <w:ilvl w:val="0"/>
          <w:numId w:val="9"/>
        </w:numPr>
        <w:autoSpaceDE/>
        <w:autoSpaceDN/>
        <w:spacing w:before="100" w:beforeAutospacing="1" w:after="100" w:afterAutospacing="1"/>
        <w:rPr>
          <w:rFonts w:ascii="Times New Roman" w:eastAsia="Times New Roman" w:hAnsi="Times New Roman" w:cs="Times New Roman"/>
          <w:sz w:val="24"/>
          <w:szCs w:val="24"/>
          <w:lang w:val="en-GB" w:eastAsia="en-GB"/>
        </w:rPr>
      </w:pPr>
      <w:r w:rsidRPr="00362F3A">
        <w:rPr>
          <w:rFonts w:ascii="Times New Roman" w:eastAsia="Times New Roman" w:hAnsi="Times New Roman" w:cs="Times New Roman"/>
          <w:sz w:val="24"/>
          <w:szCs w:val="24"/>
          <w:lang w:val="en-GB" w:eastAsia="en-GB"/>
        </w:rPr>
        <w:t>during lunchtime or snack times;</w:t>
      </w:r>
    </w:p>
    <w:p w:rsidR="00362F3A" w:rsidRPr="00362F3A" w:rsidRDefault="00362F3A" w:rsidP="00362F3A">
      <w:pPr>
        <w:widowControl/>
        <w:numPr>
          <w:ilvl w:val="0"/>
          <w:numId w:val="9"/>
        </w:numPr>
        <w:autoSpaceDE/>
        <w:autoSpaceDN/>
        <w:spacing w:before="100" w:beforeAutospacing="1" w:after="100" w:afterAutospacing="1"/>
        <w:rPr>
          <w:rFonts w:ascii="Times New Roman" w:eastAsia="Times New Roman" w:hAnsi="Times New Roman" w:cs="Times New Roman"/>
          <w:sz w:val="24"/>
          <w:szCs w:val="24"/>
          <w:lang w:val="en-GB" w:eastAsia="en-GB"/>
        </w:rPr>
      </w:pPr>
      <w:r w:rsidRPr="00362F3A">
        <w:rPr>
          <w:rFonts w:ascii="Times New Roman" w:eastAsia="Times New Roman" w:hAnsi="Times New Roman" w:cs="Times New Roman"/>
          <w:sz w:val="24"/>
          <w:szCs w:val="24"/>
          <w:lang w:val="en-GB" w:eastAsia="en-GB"/>
        </w:rPr>
        <w:t>on educational visits;</w:t>
      </w:r>
    </w:p>
    <w:p w:rsidR="00362F3A" w:rsidRPr="00362F3A" w:rsidRDefault="00362F3A" w:rsidP="00362F3A">
      <w:pPr>
        <w:widowControl/>
        <w:numPr>
          <w:ilvl w:val="0"/>
          <w:numId w:val="9"/>
        </w:numPr>
        <w:autoSpaceDE/>
        <w:autoSpaceDN/>
        <w:spacing w:before="100" w:beforeAutospacing="1" w:after="100" w:afterAutospacing="1"/>
        <w:rPr>
          <w:rFonts w:ascii="Times New Roman" w:eastAsia="Times New Roman" w:hAnsi="Times New Roman" w:cs="Times New Roman"/>
          <w:sz w:val="24"/>
          <w:szCs w:val="24"/>
          <w:lang w:val="en-GB" w:eastAsia="en-GB"/>
        </w:rPr>
      </w:pPr>
      <w:r w:rsidRPr="00362F3A">
        <w:rPr>
          <w:rFonts w:ascii="Times New Roman" w:eastAsia="Times New Roman" w:hAnsi="Times New Roman" w:cs="Times New Roman"/>
          <w:sz w:val="24"/>
          <w:szCs w:val="24"/>
          <w:lang w:val="en-GB" w:eastAsia="en-GB"/>
        </w:rPr>
        <w:t>medical support is less immediately accessible;</w:t>
      </w:r>
    </w:p>
    <w:p w:rsidR="00362F3A" w:rsidRPr="00362F3A" w:rsidRDefault="00362F3A" w:rsidP="00362F3A">
      <w:pPr>
        <w:widowControl/>
        <w:numPr>
          <w:ilvl w:val="0"/>
          <w:numId w:val="9"/>
        </w:numPr>
        <w:autoSpaceDE/>
        <w:autoSpaceDN/>
        <w:spacing w:before="100" w:beforeAutospacing="1" w:after="100" w:afterAutospacing="1"/>
        <w:rPr>
          <w:rFonts w:ascii="Times New Roman" w:eastAsia="Times New Roman" w:hAnsi="Times New Roman" w:cs="Times New Roman"/>
          <w:sz w:val="24"/>
          <w:szCs w:val="24"/>
          <w:lang w:val="en-GB" w:eastAsia="en-GB"/>
        </w:rPr>
      </w:pPr>
      <w:r w:rsidRPr="00362F3A">
        <w:rPr>
          <w:rFonts w:ascii="Times New Roman" w:eastAsia="Times New Roman" w:hAnsi="Times New Roman" w:cs="Times New Roman"/>
          <w:sz w:val="24"/>
          <w:szCs w:val="24"/>
          <w:lang w:val="en-GB" w:eastAsia="en-GB"/>
        </w:rPr>
        <w:t>supply staff are covering classes; and</w:t>
      </w:r>
    </w:p>
    <w:p w:rsidR="00362F3A" w:rsidRPr="00362F3A" w:rsidRDefault="00362F3A" w:rsidP="00362F3A">
      <w:pPr>
        <w:widowControl/>
        <w:numPr>
          <w:ilvl w:val="0"/>
          <w:numId w:val="9"/>
        </w:numPr>
        <w:autoSpaceDE/>
        <w:autoSpaceDN/>
        <w:spacing w:before="100" w:beforeAutospacing="1" w:after="100" w:afterAutospacing="1"/>
        <w:rPr>
          <w:rFonts w:ascii="Times New Roman" w:eastAsia="Times New Roman" w:hAnsi="Times New Roman" w:cs="Times New Roman"/>
          <w:sz w:val="24"/>
          <w:szCs w:val="24"/>
          <w:lang w:val="en-GB" w:eastAsia="en-GB"/>
        </w:rPr>
      </w:pPr>
      <w:r w:rsidRPr="00362F3A">
        <w:rPr>
          <w:rFonts w:ascii="Times New Roman" w:eastAsia="Times New Roman" w:hAnsi="Times New Roman" w:cs="Times New Roman"/>
          <w:sz w:val="24"/>
          <w:szCs w:val="24"/>
          <w:lang w:val="en-GB" w:eastAsia="en-GB"/>
        </w:rPr>
        <w:t>activities involve food handling.</w:t>
      </w:r>
    </w:p>
    <w:p w:rsidR="00362F3A" w:rsidRPr="00362F3A" w:rsidRDefault="00357A21" w:rsidP="00362F3A">
      <w:pPr>
        <w:widowControl/>
        <w:autoSpaceDE/>
        <w:autoSpaceDN/>
        <w:rPr>
          <w:rFonts w:ascii="Times New Roman" w:eastAsia="Times New Roman" w:hAnsi="Times New Roman" w:cs="Times New Roman"/>
          <w:sz w:val="24"/>
          <w:szCs w:val="24"/>
          <w:lang w:val="en-GB" w:eastAsia="en-GB"/>
        </w:rPr>
      </w:pPr>
      <w:r>
        <w:rPr>
          <w:rFonts w:ascii="Times New Roman" w:eastAsia="Times New Roman" w:hAnsi="Times New Roman" w:cs="Times New Roman"/>
          <w:sz w:val="24"/>
          <w:szCs w:val="24"/>
          <w:lang w:val="en-GB" w:eastAsia="en-GB"/>
        </w:rPr>
        <w:pict>
          <v:rect id="_x0000_i1029" style="width:0;height:1.5pt" o:hralign="center" o:hrstd="t" o:hr="t" fillcolor="#a0a0a0" stroked="f"/>
        </w:pict>
      </w:r>
    </w:p>
    <w:p w:rsidR="00362F3A" w:rsidRPr="00362F3A" w:rsidRDefault="00362F3A" w:rsidP="00362F3A">
      <w:pPr>
        <w:widowControl/>
        <w:autoSpaceDE/>
        <w:autoSpaceDN/>
        <w:spacing w:before="100" w:beforeAutospacing="1" w:after="100" w:afterAutospacing="1"/>
        <w:outlineLvl w:val="1"/>
        <w:rPr>
          <w:rFonts w:ascii="Times New Roman" w:eastAsia="Times New Roman" w:hAnsi="Times New Roman" w:cs="Times New Roman"/>
          <w:b/>
          <w:bCs/>
          <w:sz w:val="36"/>
          <w:szCs w:val="36"/>
          <w:lang w:val="en-GB" w:eastAsia="en-GB"/>
        </w:rPr>
      </w:pPr>
      <w:r w:rsidRPr="00362F3A">
        <w:rPr>
          <w:rFonts w:ascii="Times New Roman" w:eastAsia="Times New Roman" w:hAnsi="Times New Roman" w:cs="Times New Roman"/>
          <w:b/>
          <w:bCs/>
          <w:sz w:val="36"/>
          <w:szCs w:val="36"/>
          <w:lang w:val="en-GB" w:eastAsia="en-GB"/>
        </w:rPr>
        <w:lastRenderedPageBreak/>
        <w:t>5. Storage and Use of Medication</w:t>
      </w:r>
    </w:p>
    <w:p w:rsidR="00362F3A" w:rsidRPr="00362F3A" w:rsidRDefault="00362F3A" w:rsidP="00362F3A">
      <w:pPr>
        <w:widowControl/>
        <w:autoSpaceDE/>
        <w:autoSpaceDN/>
        <w:spacing w:before="100" w:beforeAutospacing="1" w:after="100" w:afterAutospacing="1"/>
        <w:rPr>
          <w:rFonts w:ascii="Times New Roman" w:eastAsia="Times New Roman" w:hAnsi="Times New Roman" w:cs="Times New Roman"/>
          <w:sz w:val="24"/>
          <w:szCs w:val="24"/>
          <w:lang w:val="en-GB" w:eastAsia="en-GB"/>
        </w:rPr>
      </w:pPr>
      <w:r w:rsidRPr="00362F3A">
        <w:rPr>
          <w:rFonts w:ascii="Times New Roman" w:eastAsia="Times New Roman" w:hAnsi="Times New Roman" w:cs="Times New Roman"/>
          <w:sz w:val="24"/>
          <w:szCs w:val="24"/>
          <w:lang w:val="en-GB" w:eastAsia="en-GB"/>
        </w:rPr>
        <w:t>All pupils with life-threatening allergies must have prescribed medication available in school.</w:t>
      </w:r>
    </w:p>
    <w:p w:rsidR="00362F3A" w:rsidRPr="00362F3A" w:rsidRDefault="00362F3A" w:rsidP="00362F3A">
      <w:pPr>
        <w:widowControl/>
        <w:autoSpaceDE/>
        <w:autoSpaceDN/>
        <w:spacing w:before="100" w:beforeAutospacing="1" w:after="100" w:afterAutospacing="1"/>
        <w:rPr>
          <w:rFonts w:ascii="Times New Roman" w:eastAsia="Times New Roman" w:hAnsi="Times New Roman" w:cs="Times New Roman"/>
          <w:sz w:val="24"/>
          <w:szCs w:val="24"/>
          <w:lang w:val="en-GB" w:eastAsia="en-GB"/>
        </w:rPr>
      </w:pPr>
      <w:r w:rsidRPr="00362F3A">
        <w:rPr>
          <w:rFonts w:ascii="Times New Roman" w:eastAsia="Times New Roman" w:hAnsi="Times New Roman" w:cs="Times New Roman"/>
          <w:sz w:val="24"/>
          <w:szCs w:val="24"/>
          <w:lang w:val="en-GB" w:eastAsia="en-GB"/>
        </w:rPr>
        <w:t>Adrenaline auto-injectors must:</w:t>
      </w:r>
    </w:p>
    <w:p w:rsidR="00362F3A" w:rsidRPr="00357A21" w:rsidRDefault="00362F3A" w:rsidP="00362F3A">
      <w:pPr>
        <w:widowControl/>
        <w:numPr>
          <w:ilvl w:val="0"/>
          <w:numId w:val="10"/>
        </w:numPr>
        <w:autoSpaceDE/>
        <w:autoSpaceDN/>
        <w:spacing w:before="100" w:beforeAutospacing="1" w:after="100" w:afterAutospacing="1"/>
        <w:rPr>
          <w:rFonts w:ascii="Times New Roman" w:eastAsia="Times New Roman" w:hAnsi="Times New Roman" w:cs="Times New Roman"/>
          <w:sz w:val="24"/>
          <w:szCs w:val="24"/>
          <w:lang w:val="en-GB" w:eastAsia="en-GB"/>
        </w:rPr>
      </w:pPr>
      <w:r w:rsidRPr="00357A21">
        <w:rPr>
          <w:rFonts w:ascii="Times New Roman" w:eastAsia="Times New Roman" w:hAnsi="Times New Roman" w:cs="Times New Roman"/>
          <w:sz w:val="24"/>
          <w:szCs w:val="24"/>
          <w:lang w:val="en-GB" w:eastAsia="en-GB"/>
        </w:rPr>
        <w:t>be clearly labelled;</w:t>
      </w:r>
    </w:p>
    <w:p w:rsidR="00362F3A" w:rsidRPr="00357A21" w:rsidRDefault="00362F3A" w:rsidP="00362F3A">
      <w:pPr>
        <w:widowControl/>
        <w:numPr>
          <w:ilvl w:val="0"/>
          <w:numId w:val="10"/>
        </w:numPr>
        <w:autoSpaceDE/>
        <w:autoSpaceDN/>
        <w:spacing w:before="100" w:beforeAutospacing="1" w:after="100" w:afterAutospacing="1"/>
        <w:rPr>
          <w:rFonts w:ascii="Times New Roman" w:eastAsia="Times New Roman" w:hAnsi="Times New Roman" w:cs="Times New Roman"/>
          <w:sz w:val="24"/>
          <w:szCs w:val="24"/>
          <w:lang w:val="en-GB" w:eastAsia="en-GB"/>
        </w:rPr>
      </w:pPr>
      <w:r w:rsidRPr="00357A21">
        <w:rPr>
          <w:rFonts w:ascii="Times New Roman" w:eastAsia="Times New Roman" w:hAnsi="Times New Roman" w:cs="Times New Roman"/>
          <w:sz w:val="24"/>
          <w:szCs w:val="24"/>
          <w:lang w:val="en-GB" w:eastAsia="en-GB"/>
        </w:rPr>
        <w:t xml:space="preserve">be stored </w:t>
      </w:r>
      <w:r w:rsidR="00357A21" w:rsidRPr="00357A21">
        <w:rPr>
          <w:rFonts w:ascii="Times New Roman" w:eastAsia="Times New Roman" w:hAnsi="Times New Roman" w:cs="Times New Roman"/>
          <w:sz w:val="24"/>
          <w:szCs w:val="24"/>
          <w:lang w:val="en-GB" w:eastAsia="en-GB"/>
        </w:rPr>
        <w:t xml:space="preserve">safely with the child  - </w:t>
      </w:r>
      <w:r w:rsidRPr="00357A21">
        <w:rPr>
          <w:rFonts w:ascii="Times New Roman" w:eastAsia="Times New Roman" w:hAnsi="Times New Roman" w:cs="Times New Roman"/>
          <w:sz w:val="24"/>
          <w:szCs w:val="24"/>
          <w:lang w:val="en-GB" w:eastAsia="en-GB"/>
        </w:rPr>
        <w:t>never locked away or kept in a restricted office</w:t>
      </w:r>
      <w:r w:rsidR="00357A21" w:rsidRPr="00357A21">
        <w:rPr>
          <w:rFonts w:ascii="Times New Roman" w:eastAsia="Times New Roman" w:hAnsi="Times New Roman" w:cs="Times New Roman"/>
          <w:sz w:val="24"/>
          <w:szCs w:val="24"/>
          <w:lang w:val="en-GB" w:eastAsia="en-GB"/>
        </w:rPr>
        <w:t xml:space="preserve">. The </w:t>
      </w:r>
      <w:r w:rsidRPr="00357A21">
        <w:rPr>
          <w:rFonts w:ascii="Times New Roman" w:eastAsia="Times New Roman" w:hAnsi="Times New Roman" w:cs="Times New Roman"/>
          <w:sz w:val="24"/>
          <w:szCs w:val="24"/>
          <w:lang w:val="en-GB" w:eastAsia="en-GB"/>
        </w:rPr>
        <w:t>adrenaline can reach the pupil within five minutes;</w:t>
      </w:r>
    </w:p>
    <w:p w:rsidR="00362F3A" w:rsidRPr="00357A21" w:rsidRDefault="00362F3A" w:rsidP="00362F3A">
      <w:pPr>
        <w:widowControl/>
        <w:numPr>
          <w:ilvl w:val="0"/>
          <w:numId w:val="10"/>
        </w:numPr>
        <w:autoSpaceDE/>
        <w:autoSpaceDN/>
        <w:spacing w:before="100" w:beforeAutospacing="1" w:after="100" w:afterAutospacing="1"/>
        <w:rPr>
          <w:rFonts w:ascii="Times New Roman" w:eastAsia="Times New Roman" w:hAnsi="Times New Roman" w:cs="Times New Roman"/>
          <w:sz w:val="24"/>
          <w:szCs w:val="24"/>
          <w:lang w:val="en-GB" w:eastAsia="en-GB"/>
        </w:rPr>
      </w:pPr>
      <w:r w:rsidRPr="00357A21">
        <w:rPr>
          <w:rFonts w:ascii="Times New Roman" w:eastAsia="Times New Roman" w:hAnsi="Times New Roman" w:cs="Times New Roman"/>
          <w:sz w:val="24"/>
          <w:szCs w:val="24"/>
          <w:lang w:val="en-GB" w:eastAsia="en-GB"/>
        </w:rPr>
        <w:t>accompany pupils on educational visits where required;</w:t>
      </w:r>
    </w:p>
    <w:p w:rsidR="00362F3A" w:rsidRPr="00357A21" w:rsidRDefault="00362F3A" w:rsidP="00362F3A">
      <w:pPr>
        <w:widowControl/>
        <w:numPr>
          <w:ilvl w:val="0"/>
          <w:numId w:val="10"/>
        </w:numPr>
        <w:autoSpaceDE/>
        <w:autoSpaceDN/>
        <w:spacing w:before="100" w:beforeAutospacing="1" w:after="100" w:afterAutospacing="1"/>
        <w:rPr>
          <w:rFonts w:ascii="Times New Roman" w:eastAsia="Times New Roman" w:hAnsi="Times New Roman" w:cs="Times New Roman"/>
          <w:sz w:val="24"/>
          <w:szCs w:val="24"/>
          <w:lang w:val="en-GB" w:eastAsia="en-GB"/>
        </w:rPr>
      </w:pPr>
      <w:r w:rsidRPr="00357A21">
        <w:rPr>
          <w:rFonts w:ascii="Times New Roman" w:eastAsia="Times New Roman" w:hAnsi="Times New Roman" w:cs="Times New Roman"/>
          <w:sz w:val="24"/>
          <w:szCs w:val="24"/>
          <w:lang w:val="en-GB" w:eastAsia="en-GB"/>
        </w:rPr>
        <w:t>be replaced before expiry or immediately after use.</w:t>
      </w:r>
    </w:p>
    <w:p w:rsidR="00362F3A" w:rsidRPr="00357A21" w:rsidRDefault="00362F3A" w:rsidP="00362F3A">
      <w:pPr>
        <w:widowControl/>
        <w:numPr>
          <w:ilvl w:val="0"/>
          <w:numId w:val="10"/>
        </w:numPr>
        <w:autoSpaceDE/>
        <w:autoSpaceDN/>
        <w:spacing w:before="100" w:beforeAutospacing="1" w:after="100" w:afterAutospacing="1"/>
        <w:rPr>
          <w:rFonts w:ascii="Times New Roman" w:eastAsia="Times New Roman" w:hAnsi="Times New Roman" w:cs="Times New Roman"/>
          <w:sz w:val="24"/>
          <w:szCs w:val="24"/>
          <w:lang w:val="en-GB" w:eastAsia="en-GB"/>
        </w:rPr>
      </w:pPr>
      <w:r w:rsidRPr="00357A21">
        <w:rPr>
          <w:rFonts w:ascii="Times New Roman" w:eastAsia="Times New Roman" w:hAnsi="Times New Roman" w:cs="Times New Roman"/>
          <w:sz w:val="24"/>
          <w:szCs w:val="24"/>
          <w:lang w:val="en-GB" w:eastAsia="en-GB"/>
        </w:rPr>
        <w:t>be disposed of safely (for example via a pharmacy, ambulance crew or a sharps bin) once used or expired, in line with the manufacturer's guidance.</w:t>
      </w:r>
    </w:p>
    <w:p w:rsidR="00362F3A" w:rsidRPr="00362F3A" w:rsidRDefault="00362F3A" w:rsidP="00362F3A">
      <w:pPr>
        <w:widowControl/>
        <w:autoSpaceDE/>
        <w:autoSpaceDN/>
        <w:spacing w:before="100" w:beforeAutospacing="1" w:after="100" w:afterAutospacing="1"/>
        <w:rPr>
          <w:rFonts w:ascii="Times New Roman" w:eastAsia="Times New Roman" w:hAnsi="Times New Roman" w:cs="Times New Roman"/>
          <w:sz w:val="24"/>
          <w:szCs w:val="24"/>
          <w:lang w:val="en-GB" w:eastAsia="en-GB"/>
        </w:rPr>
      </w:pPr>
      <w:r w:rsidRPr="00362F3A">
        <w:rPr>
          <w:rFonts w:ascii="Times New Roman" w:eastAsia="Times New Roman" w:hAnsi="Times New Roman" w:cs="Times New Roman"/>
          <w:sz w:val="24"/>
          <w:szCs w:val="24"/>
          <w:lang w:val="en-GB" w:eastAsia="en-GB"/>
        </w:rPr>
        <w:t>Staff must familiarise themselves with each child’s prescribed medication and emergency procedures.</w:t>
      </w:r>
    </w:p>
    <w:p w:rsidR="00362F3A" w:rsidRPr="00362F3A" w:rsidRDefault="00362F3A" w:rsidP="00362F3A">
      <w:pPr>
        <w:widowControl/>
        <w:autoSpaceDE/>
        <w:autoSpaceDN/>
        <w:spacing w:before="100" w:beforeAutospacing="1" w:after="100" w:afterAutospacing="1"/>
        <w:rPr>
          <w:rFonts w:ascii="Times New Roman" w:eastAsia="Times New Roman" w:hAnsi="Times New Roman" w:cs="Times New Roman"/>
          <w:sz w:val="24"/>
          <w:szCs w:val="24"/>
          <w:lang w:val="en-GB" w:eastAsia="en-GB"/>
        </w:rPr>
      </w:pPr>
      <w:r w:rsidRPr="00362F3A">
        <w:rPr>
          <w:rFonts w:ascii="Times New Roman" w:eastAsia="Times New Roman" w:hAnsi="Times New Roman" w:cs="Times New Roman"/>
          <w:sz w:val="24"/>
          <w:szCs w:val="24"/>
          <w:lang w:val="en-GB" w:eastAsia="en-GB"/>
        </w:rPr>
        <w:t>Where symptoms of anaphylaxis are present, staff must follow the pupil’s Health Care Plan and administer medication without delay.</w:t>
      </w:r>
    </w:p>
    <w:p w:rsidR="00362F3A" w:rsidRPr="00362F3A" w:rsidRDefault="00362F3A" w:rsidP="00362F3A">
      <w:pPr>
        <w:widowControl/>
        <w:autoSpaceDE/>
        <w:autoSpaceDN/>
        <w:spacing w:before="100" w:beforeAutospacing="1" w:after="100" w:afterAutospacing="1"/>
        <w:rPr>
          <w:rFonts w:ascii="Times New Roman" w:eastAsia="Times New Roman" w:hAnsi="Times New Roman" w:cs="Times New Roman"/>
          <w:sz w:val="24"/>
          <w:szCs w:val="24"/>
          <w:lang w:val="en-GB" w:eastAsia="en-GB"/>
        </w:rPr>
      </w:pPr>
      <w:r w:rsidRPr="00362F3A">
        <w:rPr>
          <w:rFonts w:ascii="Times New Roman" w:eastAsia="Times New Roman" w:hAnsi="Times New Roman" w:cs="Times New Roman"/>
          <w:sz w:val="24"/>
          <w:szCs w:val="24"/>
          <w:lang w:val="en-GB" w:eastAsia="en-GB"/>
        </w:rPr>
        <w:t>In emergency situations, it is safer to administer prescribed adrenaline where indicated than to delay treatment. The medication provides valuable time while emergency medical treatment is accessed.</w:t>
      </w:r>
    </w:p>
    <w:p w:rsidR="00362F3A" w:rsidRPr="00362F3A" w:rsidRDefault="00362F3A" w:rsidP="00362F3A">
      <w:pPr>
        <w:widowControl/>
        <w:autoSpaceDE/>
        <w:autoSpaceDN/>
        <w:spacing w:before="100" w:beforeAutospacing="1" w:after="100" w:afterAutospacing="1"/>
        <w:rPr>
          <w:rFonts w:ascii="Times New Roman" w:eastAsia="Times New Roman" w:hAnsi="Times New Roman" w:cs="Times New Roman"/>
          <w:sz w:val="24"/>
          <w:szCs w:val="24"/>
          <w:lang w:val="en-GB" w:eastAsia="en-GB"/>
        </w:rPr>
      </w:pPr>
      <w:r w:rsidRPr="00362F3A">
        <w:rPr>
          <w:rFonts w:ascii="Times New Roman" w:eastAsia="Times New Roman" w:hAnsi="Times New Roman" w:cs="Times New Roman"/>
          <w:sz w:val="24"/>
          <w:szCs w:val="24"/>
          <w:lang w:val="en-GB" w:eastAsia="en-GB"/>
        </w:rPr>
        <w:t>Staff must follow the manufacturer’s instructions carefully, including administration timings.</w:t>
      </w:r>
    </w:p>
    <w:p w:rsidR="00A95FB2" w:rsidRDefault="00A95FB2">
      <w:pPr>
        <w:rPr>
          <w:sz w:val="24"/>
        </w:rPr>
        <w:sectPr w:rsidR="00A95FB2">
          <w:footerReference w:type="default" r:id="rId9"/>
          <w:type w:val="continuous"/>
          <w:pgSz w:w="11900" w:h="16840"/>
          <w:pgMar w:top="1340" w:right="1000" w:bottom="940" w:left="1020" w:header="0" w:footer="749" w:gutter="0"/>
          <w:pgNumType w:start="1"/>
          <w:cols w:space="720"/>
        </w:sectPr>
      </w:pPr>
    </w:p>
    <w:p w:rsidR="00362F3A" w:rsidRPr="00357A21" w:rsidRDefault="00362F3A" w:rsidP="00362F3A">
      <w:pPr>
        <w:widowControl/>
        <w:autoSpaceDE/>
        <w:autoSpaceDN/>
        <w:spacing w:before="100" w:beforeAutospacing="1" w:after="100" w:afterAutospacing="1"/>
        <w:outlineLvl w:val="1"/>
        <w:rPr>
          <w:rFonts w:ascii="Times New Roman" w:eastAsia="Times New Roman" w:hAnsi="Times New Roman" w:cs="Times New Roman"/>
          <w:b/>
          <w:bCs/>
          <w:sz w:val="36"/>
          <w:szCs w:val="36"/>
          <w:lang w:val="en-GB" w:eastAsia="en-GB"/>
        </w:rPr>
      </w:pPr>
      <w:r w:rsidRPr="00357A21">
        <w:rPr>
          <w:rFonts w:ascii="Times New Roman" w:eastAsia="Times New Roman" w:hAnsi="Times New Roman" w:cs="Times New Roman"/>
          <w:b/>
          <w:bCs/>
          <w:sz w:val="36"/>
          <w:szCs w:val="36"/>
          <w:lang w:val="en-GB" w:eastAsia="en-GB"/>
        </w:rPr>
        <w:t>6. Spare Adrenaline Auto-Injectors (AAIs)</w:t>
      </w:r>
    </w:p>
    <w:p w:rsidR="00362F3A" w:rsidRPr="00357A21" w:rsidRDefault="00362F3A" w:rsidP="00362F3A">
      <w:pPr>
        <w:widowControl/>
        <w:autoSpaceDE/>
        <w:autoSpaceDN/>
        <w:spacing w:before="100" w:beforeAutospacing="1" w:after="100" w:afterAutospacing="1"/>
        <w:rPr>
          <w:rFonts w:ascii="Times New Roman" w:eastAsia="Times New Roman" w:hAnsi="Times New Roman" w:cs="Times New Roman"/>
          <w:sz w:val="24"/>
          <w:szCs w:val="24"/>
          <w:lang w:val="en-GB" w:eastAsia="en-GB"/>
        </w:rPr>
      </w:pPr>
      <w:r w:rsidRPr="00357A21">
        <w:rPr>
          <w:rFonts w:ascii="Times New Roman" w:eastAsia="Times New Roman" w:hAnsi="Times New Roman" w:cs="Times New Roman"/>
          <w:sz w:val="24"/>
          <w:szCs w:val="24"/>
          <w:lang w:val="en-GB" w:eastAsia="en-GB"/>
        </w:rPr>
        <w:t>In addition to pupils' own prescribed adrenaline, Thomas Hickman School stocks spare adrenaline auto-injectors (AAIs) for emergency use, in line with the Human Medicines (Amendment) Regulations 2017 and the DfE's statutory guidance on allergy safety in schools.</w:t>
      </w:r>
    </w:p>
    <w:p w:rsidR="00362F3A" w:rsidRPr="00357A21" w:rsidRDefault="00362F3A" w:rsidP="00362F3A">
      <w:pPr>
        <w:widowControl/>
        <w:numPr>
          <w:ilvl w:val="0"/>
          <w:numId w:val="10"/>
        </w:numPr>
        <w:autoSpaceDE/>
        <w:autoSpaceDN/>
        <w:spacing w:before="100" w:beforeAutospacing="1" w:after="100" w:afterAutospacing="1"/>
        <w:rPr>
          <w:rFonts w:ascii="Times New Roman" w:eastAsia="Times New Roman" w:hAnsi="Times New Roman" w:cs="Times New Roman"/>
          <w:sz w:val="24"/>
          <w:szCs w:val="24"/>
          <w:lang w:val="en-GB" w:eastAsia="en-GB"/>
        </w:rPr>
      </w:pPr>
      <w:r w:rsidRPr="00357A21">
        <w:rPr>
          <w:rFonts w:ascii="Times New Roman" w:eastAsia="Times New Roman" w:hAnsi="Times New Roman" w:cs="Times New Roman"/>
          <w:sz w:val="24"/>
          <w:szCs w:val="24"/>
          <w:lang w:val="en-GB" w:eastAsia="en-GB"/>
        </w:rPr>
        <w:t>the school will hold at least one pair of spare AAIs suitable for pupils under 6 years (150 micrograms) and one pair suitable for pupils aged 6 and over (300 micrograms), reflecting the age range on roll;</w:t>
      </w:r>
    </w:p>
    <w:p w:rsidR="00362F3A" w:rsidRPr="00357A21" w:rsidRDefault="00362F3A" w:rsidP="00362F3A">
      <w:pPr>
        <w:widowControl/>
        <w:numPr>
          <w:ilvl w:val="0"/>
          <w:numId w:val="10"/>
        </w:numPr>
        <w:autoSpaceDE/>
        <w:autoSpaceDN/>
        <w:spacing w:before="100" w:beforeAutospacing="1" w:after="100" w:afterAutospacing="1"/>
        <w:rPr>
          <w:rFonts w:ascii="Times New Roman" w:eastAsia="Times New Roman" w:hAnsi="Times New Roman" w:cs="Times New Roman"/>
          <w:sz w:val="24"/>
          <w:szCs w:val="24"/>
          <w:lang w:val="en-GB" w:eastAsia="en-GB"/>
        </w:rPr>
      </w:pPr>
      <w:r w:rsidRPr="00357A21">
        <w:rPr>
          <w:rFonts w:ascii="Times New Roman" w:eastAsia="Times New Roman" w:hAnsi="Times New Roman" w:cs="Times New Roman"/>
          <w:sz w:val="24"/>
          <w:szCs w:val="24"/>
          <w:lang w:val="en-GB" w:eastAsia="en-GB"/>
        </w:rPr>
        <w:t>spare AAIs will be stored in pairs, at room temperature and out of direct sunlight, in a safe central location that is unlocked and accessible to staff at all times;</w:t>
      </w:r>
    </w:p>
    <w:p w:rsidR="00362F3A" w:rsidRPr="00357A21" w:rsidRDefault="00362F3A" w:rsidP="00362F3A">
      <w:pPr>
        <w:widowControl/>
        <w:numPr>
          <w:ilvl w:val="0"/>
          <w:numId w:val="10"/>
        </w:numPr>
        <w:autoSpaceDE/>
        <w:autoSpaceDN/>
        <w:spacing w:before="100" w:beforeAutospacing="1" w:after="100" w:afterAutospacing="1"/>
        <w:rPr>
          <w:rFonts w:ascii="Times New Roman" w:eastAsia="Times New Roman" w:hAnsi="Times New Roman" w:cs="Times New Roman"/>
          <w:sz w:val="24"/>
          <w:szCs w:val="24"/>
          <w:lang w:val="en-GB" w:eastAsia="en-GB"/>
        </w:rPr>
      </w:pPr>
      <w:r w:rsidRPr="00357A21">
        <w:rPr>
          <w:rFonts w:ascii="Times New Roman" w:eastAsia="Times New Roman" w:hAnsi="Times New Roman" w:cs="Times New Roman"/>
          <w:sz w:val="24"/>
          <w:szCs w:val="24"/>
          <w:lang w:val="en-GB" w:eastAsia="en-GB"/>
        </w:rPr>
        <w:t>spare AAIs will be clearly labelled 'spare' to avoid confusion with any pupil's own prescribed device;</w:t>
      </w:r>
    </w:p>
    <w:p w:rsidR="00362F3A" w:rsidRPr="00357A21" w:rsidRDefault="00362F3A" w:rsidP="00362F3A">
      <w:pPr>
        <w:widowControl/>
        <w:numPr>
          <w:ilvl w:val="0"/>
          <w:numId w:val="10"/>
        </w:numPr>
        <w:autoSpaceDE/>
        <w:autoSpaceDN/>
        <w:spacing w:before="100" w:beforeAutospacing="1" w:after="100" w:afterAutospacing="1"/>
        <w:rPr>
          <w:rFonts w:ascii="Times New Roman" w:eastAsia="Times New Roman" w:hAnsi="Times New Roman" w:cs="Times New Roman"/>
          <w:sz w:val="24"/>
          <w:szCs w:val="24"/>
          <w:lang w:val="en-GB" w:eastAsia="en-GB"/>
        </w:rPr>
      </w:pPr>
      <w:r w:rsidRPr="00357A21">
        <w:rPr>
          <w:rFonts w:ascii="Times New Roman" w:eastAsia="Times New Roman" w:hAnsi="Times New Roman" w:cs="Times New Roman"/>
          <w:sz w:val="24"/>
          <w:szCs w:val="24"/>
          <w:lang w:val="en-GB" w:eastAsia="en-GB"/>
        </w:rPr>
        <w:t>spare AAIs may be used on any pupil, member of staff or visitor experiencing anaphylaxis, including where the individual has no known diagnosis of allergy — prior parental consent is not required in an emergency;</w:t>
      </w:r>
    </w:p>
    <w:p w:rsidR="00362F3A" w:rsidRPr="00357A21" w:rsidRDefault="00362F3A" w:rsidP="00362F3A">
      <w:pPr>
        <w:widowControl/>
        <w:numPr>
          <w:ilvl w:val="0"/>
          <w:numId w:val="10"/>
        </w:numPr>
        <w:autoSpaceDE/>
        <w:autoSpaceDN/>
        <w:spacing w:before="100" w:beforeAutospacing="1" w:after="100" w:afterAutospacing="1"/>
        <w:rPr>
          <w:rFonts w:ascii="Times New Roman" w:eastAsia="Times New Roman" w:hAnsi="Times New Roman" w:cs="Times New Roman"/>
          <w:sz w:val="24"/>
          <w:szCs w:val="24"/>
          <w:lang w:val="en-GB" w:eastAsia="en-GB"/>
        </w:rPr>
      </w:pPr>
      <w:r w:rsidRPr="00357A21">
        <w:rPr>
          <w:rFonts w:ascii="Times New Roman" w:eastAsia="Times New Roman" w:hAnsi="Times New Roman" w:cs="Times New Roman"/>
          <w:sz w:val="24"/>
          <w:szCs w:val="24"/>
          <w:lang w:val="en-GB" w:eastAsia="en-GB"/>
        </w:rPr>
        <w:t>spare AAIs will be used where a pupil's own prescribed device is not available, has expired, or misfires;</w:t>
      </w:r>
    </w:p>
    <w:p w:rsidR="00362F3A" w:rsidRPr="00357A21" w:rsidRDefault="00362F3A" w:rsidP="00362F3A">
      <w:pPr>
        <w:widowControl/>
        <w:numPr>
          <w:ilvl w:val="0"/>
          <w:numId w:val="10"/>
        </w:numPr>
        <w:autoSpaceDE/>
        <w:autoSpaceDN/>
        <w:spacing w:before="100" w:beforeAutospacing="1" w:after="100" w:afterAutospacing="1"/>
        <w:rPr>
          <w:rFonts w:ascii="Times New Roman" w:eastAsia="Times New Roman" w:hAnsi="Times New Roman" w:cs="Times New Roman"/>
          <w:sz w:val="24"/>
          <w:szCs w:val="24"/>
          <w:lang w:val="en-GB" w:eastAsia="en-GB"/>
        </w:rPr>
      </w:pPr>
      <w:r w:rsidRPr="00357A21">
        <w:rPr>
          <w:rFonts w:ascii="Times New Roman" w:eastAsia="Times New Roman" w:hAnsi="Times New Roman" w:cs="Times New Roman"/>
          <w:sz w:val="24"/>
          <w:szCs w:val="24"/>
          <w:lang w:val="en-GB" w:eastAsia="en-GB"/>
        </w:rPr>
        <w:t>a designated member of staff will check that spare AAIs remain in date and arrange prompt replacement once used or close to expiry;</w:t>
      </w:r>
    </w:p>
    <w:p w:rsidR="00362F3A" w:rsidRPr="00357A21" w:rsidRDefault="00362F3A" w:rsidP="00362F3A">
      <w:pPr>
        <w:widowControl/>
        <w:numPr>
          <w:ilvl w:val="0"/>
          <w:numId w:val="10"/>
        </w:numPr>
        <w:autoSpaceDE/>
        <w:autoSpaceDN/>
        <w:spacing w:before="100" w:beforeAutospacing="1" w:after="100" w:afterAutospacing="1"/>
        <w:rPr>
          <w:rFonts w:ascii="Times New Roman" w:eastAsia="Times New Roman" w:hAnsi="Times New Roman" w:cs="Times New Roman"/>
          <w:sz w:val="24"/>
          <w:szCs w:val="24"/>
          <w:lang w:val="en-GB" w:eastAsia="en-GB"/>
        </w:rPr>
      </w:pPr>
      <w:r w:rsidRPr="00357A21">
        <w:rPr>
          <w:rFonts w:ascii="Times New Roman" w:eastAsia="Times New Roman" w:hAnsi="Times New Roman" w:cs="Times New Roman"/>
          <w:sz w:val="24"/>
          <w:szCs w:val="24"/>
          <w:lang w:val="en-GB" w:eastAsia="en-GB"/>
        </w:rPr>
        <w:t>used or expired spare AAIs will be disposed of safely (for example via a pharmacy, ambulance crew or a sharps bin), in line with the manufacturer's guidance.</w:t>
      </w:r>
    </w:p>
    <w:p w:rsidR="00A95FB2" w:rsidRDefault="00A95FB2">
      <w:pPr>
        <w:rPr>
          <w:sz w:val="24"/>
        </w:rPr>
        <w:sectPr w:rsidR="00A95FB2">
          <w:footerReference w:type="default" r:id="rId10"/>
          <w:type w:val="continuous"/>
          <w:pgSz w:w="11900" w:h="16840"/>
          <w:pgMar w:top="1340" w:right="1000" w:bottom="940" w:left="1020" w:header="0" w:footer="749" w:gutter="0"/>
          <w:pgNumType w:start="1"/>
          <w:cols w:space="720"/>
        </w:sectPr>
      </w:pPr>
    </w:p>
    <w:p w:rsidR="00362F3A" w:rsidRPr="00362F3A" w:rsidRDefault="00362F3A" w:rsidP="00362F3A">
      <w:pPr>
        <w:widowControl/>
        <w:autoSpaceDE/>
        <w:autoSpaceDN/>
        <w:spacing w:before="100" w:beforeAutospacing="1" w:after="100" w:afterAutospacing="1"/>
        <w:outlineLvl w:val="1"/>
        <w:rPr>
          <w:rFonts w:ascii="Times New Roman" w:eastAsia="Times New Roman" w:hAnsi="Times New Roman" w:cs="Times New Roman"/>
          <w:b/>
          <w:bCs/>
          <w:sz w:val="36"/>
          <w:szCs w:val="36"/>
          <w:lang w:val="en-GB" w:eastAsia="en-GB"/>
        </w:rPr>
      </w:pPr>
      <w:r w:rsidRPr="00362F3A">
        <w:rPr>
          <w:rFonts w:ascii="Times New Roman" w:eastAsia="Times New Roman" w:hAnsi="Times New Roman" w:cs="Times New Roman"/>
          <w:b/>
          <w:bCs/>
          <w:color w:val="0070C0"/>
          <w:sz w:val="36"/>
          <w:szCs w:val="36"/>
          <w:lang w:val="en-GB" w:eastAsia="en-GB"/>
        </w:rPr>
        <w:t>7. Asthma</w:t>
      </w:r>
    </w:p>
    <w:p w:rsidR="00362F3A" w:rsidRPr="00357A21" w:rsidRDefault="00362F3A" w:rsidP="00362F3A">
      <w:pPr>
        <w:widowControl/>
        <w:autoSpaceDE/>
        <w:autoSpaceDN/>
        <w:spacing w:before="100" w:beforeAutospacing="1" w:after="100" w:afterAutospacing="1"/>
        <w:rPr>
          <w:rFonts w:ascii="Times New Roman" w:eastAsia="Times New Roman" w:hAnsi="Times New Roman" w:cs="Times New Roman"/>
          <w:sz w:val="24"/>
          <w:szCs w:val="24"/>
          <w:lang w:val="en-GB" w:eastAsia="en-GB"/>
        </w:rPr>
      </w:pPr>
      <w:r w:rsidRPr="00357A21">
        <w:rPr>
          <w:rFonts w:ascii="Times New Roman" w:eastAsia="Times New Roman" w:hAnsi="Times New Roman" w:cs="Times New Roman"/>
          <w:sz w:val="24"/>
          <w:szCs w:val="24"/>
          <w:lang w:val="en-GB" w:eastAsia="en-GB"/>
        </w:rPr>
        <w:lastRenderedPageBreak/>
        <w:t>Asthma is closely linked to allergy and anaphylaxis: many pupils with a severe food or insect-sting allergy also have asthma, and the two conditions can share symptoms such as wheezing and breathing difficulty. Staff should always consider anaphylaxis where a pupil with known asthma and allergy suddenly has difficulty breathing, since giving adrenaline in this context is safe and may be lifesaving.</w:t>
      </w:r>
    </w:p>
    <w:p w:rsidR="00362F3A" w:rsidRPr="00357A21" w:rsidRDefault="00362F3A" w:rsidP="00362F3A">
      <w:pPr>
        <w:widowControl/>
        <w:numPr>
          <w:ilvl w:val="0"/>
          <w:numId w:val="10"/>
        </w:numPr>
        <w:autoSpaceDE/>
        <w:autoSpaceDN/>
        <w:spacing w:before="100" w:beforeAutospacing="1" w:after="100" w:afterAutospacing="1"/>
        <w:rPr>
          <w:rFonts w:ascii="Times New Roman" w:eastAsia="Times New Roman" w:hAnsi="Times New Roman" w:cs="Times New Roman"/>
          <w:sz w:val="24"/>
          <w:szCs w:val="24"/>
          <w:lang w:val="en-GB" w:eastAsia="en-GB"/>
        </w:rPr>
      </w:pPr>
      <w:r w:rsidRPr="00357A21">
        <w:rPr>
          <w:rFonts w:ascii="Times New Roman" w:eastAsia="Times New Roman" w:hAnsi="Times New Roman" w:cs="Times New Roman"/>
          <w:sz w:val="24"/>
          <w:szCs w:val="24"/>
          <w:lang w:val="en-GB" w:eastAsia="en-GB"/>
        </w:rPr>
        <w:t xml:space="preserve">pupils with asthma will keep their own reliever inhaler in school, </w:t>
      </w:r>
      <w:r w:rsidR="00357A21" w:rsidRPr="00357A21">
        <w:rPr>
          <w:rFonts w:ascii="Times New Roman" w:eastAsia="Times New Roman" w:hAnsi="Times New Roman" w:cs="Times New Roman"/>
          <w:sz w:val="24"/>
          <w:szCs w:val="24"/>
          <w:lang w:val="en-GB" w:eastAsia="en-GB"/>
        </w:rPr>
        <w:t xml:space="preserve">with them and </w:t>
      </w:r>
      <w:r w:rsidRPr="00357A21">
        <w:rPr>
          <w:rFonts w:ascii="Times New Roman" w:eastAsia="Times New Roman" w:hAnsi="Times New Roman" w:cs="Times New Roman"/>
          <w:sz w:val="24"/>
          <w:szCs w:val="24"/>
          <w:lang w:val="en-GB" w:eastAsia="en-GB"/>
        </w:rPr>
        <w:t>accessible to them</w:t>
      </w:r>
      <w:r w:rsidR="00357A21" w:rsidRPr="00357A21">
        <w:rPr>
          <w:rFonts w:ascii="Times New Roman" w:eastAsia="Times New Roman" w:hAnsi="Times New Roman" w:cs="Times New Roman"/>
          <w:sz w:val="24"/>
          <w:szCs w:val="24"/>
          <w:lang w:val="en-GB" w:eastAsia="en-GB"/>
        </w:rPr>
        <w:t>.</w:t>
      </w:r>
    </w:p>
    <w:p w:rsidR="00362F3A" w:rsidRPr="00357A21" w:rsidRDefault="00362F3A" w:rsidP="00362F3A">
      <w:pPr>
        <w:widowControl/>
        <w:numPr>
          <w:ilvl w:val="0"/>
          <w:numId w:val="10"/>
        </w:numPr>
        <w:autoSpaceDE/>
        <w:autoSpaceDN/>
        <w:spacing w:before="100" w:beforeAutospacing="1" w:after="100" w:afterAutospacing="1"/>
        <w:rPr>
          <w:rFonts w:ascii="Times New Roman" w:eastAsia="Times New Roman" w:hAnsi="Times New Roman" w:cs="Times New Roman"/>
          <w:sz w:val="24"/>
          <w:szCs w:val="24"/>
          <w:lang w:val="en-GB" w:eastAsia="en-GB"/>
        </w:rPr>
      </w:pPr>
      <w:r w:rsidRPr="00357A21">
        <w:rPr>
          <w:rFonts w:ascii="Times New Roman" w:eastAsia="Times New Roman" w:hAnsi="Times New Roman" w:cs="Times New Roman"/>
          <w:sz w:val="24"/>
          <w:szCs w:val="24"/>
          <w:lang w:val="en-GB" w:eastAsia="en-GB"/>
        </w:rPr>
        <w:t xml:space="preserve">where a healthcare professional has issued an Asthma </w:t>
      </w:r>
      <w:r w:rsidR="00357A21" w:rsidRPr="00357A21">
        <w:rPr>
          <w:rFonts w:ascii="Times New Roman" w:eastAsia="Times New Roman" w:hAnsi="Times New Roman" w:cs="Times New Roman"/>
          <w:sz w:val="24"/>
          <w:szCs w:val="24"/>
          <w:lang w:val="en-GB" w:eastAsia="en-GB"/>
        </w:rPr>
        <w:t xml:space="preserve">Care </w:t>
      </w:r>
      <w:r w:rsidRPr="00357A21">
        <w:rPr>
          <w:rFonts w:ascii="Times New Roman" w:eastAsia="Times New Roman" w:hAnsi="Times New Roman" w:cs="Times New Roman"/>
          <w:sz w:val="24"/>
          <w:szCs w:val="24"/>
          <w:lang w:val="en-GB" w:eastAsia="en-GB"/>
        </w:rPr>
        <w:t>Plan, it will be attached to the pupil's Health Care Plan and followed by staff;</w:t>
      </w:r>
    </w:p>
    <w:p w:rsidR="00362F3A" w:rsidRPr="00357A21" w:rsidRDefault="00362F3A" w:rsidP="00362F3A">
      <w:pPr>
        <w:widowControl/>
        <w:numPr>
          <w:ilvl w:val="0"/>
          <w:numId w:val="10"/>
        </w:numPr>
        <w:autoSpaceDE/>
        <w:autoSpaceDN/>
        <w:spacing w:before="100" w:beforeAutospacing="1" w:after="100" w:afterAutospacing="1"/>
        <w:rPr>
          <w:rFonts w:ascii="Times New Roman" w:eastAsia="Times New Roman" w:hAnsi="Times New Roman" w:cs="Times New Roman"/>
          <w:sz w:val="24"/>
          <w:szCs w:val="24"/>
          <w:lang w:val="en-GB" w:eastAsia="en-GB"/>
        </w:rPr>
      </w:pPr>
      <w:r w:rsidRPr="00357A21">
        <w:rPr>
          <w:rFonts w:ascii="Times New Roman" w:eastAsia="Times New Roman" w:hAnsi="Times New Roman" w:cs="Times New Roman"/>
          <w:sz w:val="24"/>
          <w:szCs w:val="24"/>
          <w:lang w:val="en-GB" w:eastAsia="en-GB"/>
        </w:rPr>
        <w:t>the school will hold an emergency salbutamol reliever inhaler and spacer, for use where a pupil's own prescribed inhaler is not available, and only where written parental consent has been given;</w:t>
      </w:r>
    </w:p>
    <w:p w:rsidR="00362F3A" w:rsidRPr="00357A21" w:rsidRDefault="00362F3A" w:rsidP="00362F3A">
      <w:pPr>
        <w:widowControl/>
        <w:numPr>
          <w:ilvl w:val="0"/>
          <w:numId w:val="10"/>
        </w:numPr>
        <w:autoSpaceDE/>
        <w:autoSpaceDN/>
        <w:spacing w:before="100" w:beforeAutospacing="1" w:after="100" w:afterAutospacing="1"/>
        <w:rPr>
          <w:rFonts w:ascii="Times New Roman" w:eastAsia="Times New Roman" w:hAnsi="Times New Roman" w:cs="Times New Roman"/>
          <w:sz w:val="24"/>
          <w:szCs w:val="24"/>
          <w:lang w:val="en-GB" w:eastAsia="en-GB"/>
        </w:rPr>
      </w:pPr>
      <w:r w:rsidRPr="00357A21">
        <w:rPr>
          <w:rFonts w:ascii="Times New Roman" w:eastAsia="Times New Roman" w:hAnsi="Times New Roman" w:cs="Times New Roman"/>
          <w:sz w:val="24"/>
          <w:szCs w:val="24"/>
          <w:lang w:val="en-GB" w:eastAsia="en-GB"/>
        </w:rPr>
        <w:t>emergency inhalers will be stored alongside spare adrenaline auto-injectors and checked regularly to ensure they remain in date;</w:t>
      </w:r>
    </w:p>
    <w:p w:rsidR="00362F3A" w:rsidRPr="00357A21" w:rsidRDefault="00362F3A" w:rsidP="00362F3A">
      <w:pPr>
        <w:widowControl/>
        <w:numPr>
          <w:ilvl w:val="0"/>
          <w:numId w:val="10"/>
        </w:numPr>
        <w:autoSpaceDE/>
        <w:autoSpaceDN/>
        <w:spacing w:before="100" w:beforeAutospacing="1" w:after="100" w:afterAutospacing="1"/>
        <w:rPr>
          <w:rFonts w:ascii="Times New Roman" w:eastAsia="Times New Roman" w:hAnsi="Times New Roman" w:cs="Times New Roman"/>
          <w:sz w:val="24"/>
          <w:szCs w:val="24"/>
          <w:lang w:val="en-GB" w:eastAsia="en-GB"/>
        </w:rPr>
      </w:pPr>
      <w:r w:rsidRPr="00357A21">
        <w:rPr>
          <w:rFonts w:ascii="Times New Roman" w:eastAsia="Times New Roman" w:hAnsi="Times New Roman" w:cs="Times New Roman"/>
          <w:sz w:val="24"/>
          <w:szCs w:val="24"/>
          <w:lang w:val="en-GB" w:eastAsia="en-GB"/>
        </w:rPr>
        <w:t>a reliever inhaler must never be used in place of adrenaline to treat anaphylaxis — if in doubt, always treat for anaphylaxis first.</w:t>
      </w:r>
    </w:p>
    <w:p w:rsidR="00362F3A" w:rsidRPr="00362F3A" w:rsidRDefault="00357A21" w:rsidP="00362F3A">
      <w:pPr>
        <w:widowControl/>
        <w:autoSpaceDE/>
        <w:autoSpaceDN/>
        <w:rPr>
          <w:rFonts w:ascii="Times New Roman" w:eastAsia="Times New Roman" w:hAnsi="Times New Roman" w:cs="Times New Roman"/>
          <w:sz w:val="24"/>
          <w:szCs w:val="24"/>
          <w:lang w:val="en-GB" w:eastAsia="en-GB"/>
        </w:rPr>
      </w:pPr>
      <w:r>
        <w:rPr>
          <w:rFonts w:ascii="Times New Roman" w:eastAsia="Times New Roman" w:hAnsi="Times New Roman" w:cs="Times New Roman"/>
          <w:sz w:val="24"/>
          <w:szCs w:val="24"/>
          <w:lang w:val="en-GB" w:eastAsia="en-GB"/>
        </w:rPr>
        <w:pict>
          <v:rect id="_x0000_i1030" style="width:0;height:1.5pt" o:hralign="center" o:hrstd="t" o:hr="t" fillcolor="#a0a0a0" stroked="f"/>
        </w:pict>
      </w:r>
    </w:p>
    <w:p w:rsidR="00362F3A" w:rsidRPr="00362F3A" w:rsidRDefault="00362F3A" w:rsidP="00362F3A">
      <w:pPr>
        <w:widowControl/>
        <w:autoSpaceDE/>
        <w:autoSpaceDN/>
        <w:spacing w:before="100" w:beforeAutospacing="1" w:after="100" w:afterAutospacing="1"/>
        <w:outlineLvl w:val="1"/>
        <w:rPr>
          <w:rFonts w:ascii="Times New Roman" w:eastAsia="Times New Roman" w:hAnsi="Times New Roman" w:cs="Times New Roman"/>
          <w:b/>
          <w:bCs/>
          <w:sz w:val="36"/>
          <w:szCs w:val="36"/>
          <w:lang w:val="en-GB" w:eastAsia="en-GB"/>
        </w:rPr>
      </w:pPr>
      <w:r w:rsidRPr="00362F3A">
        <w:rPr>
          <w:rFonts w:ascii="Times New Roman" w:eastAsia="Times New Roman" w:hAnsi="Times New Roman" w:cs="Times New Roman"/>
          <w:b/>
          <w:bCs/>
          <w:sz w:val="36"/>
          <w:szCs w:val="36"/>
          <w:lang w:val="en-GB" w:eastAsia="en-GB"/>
        </w:rPr>
        <w:t>8. School Responsibilities</w:t>
      </w:r>
    </w:p>
    <w:p w:rsidR="00362F3A" w:rsidRPr="00362F3A" w:rsidRDefault="00362F3A" w:rsidP="00362F3A">
      <w:pPr>
        <w:widowControl/>
        <w:autoSpaceDE/>
        <w:autoSpaceDN/>
        <w:spacing w:before="100" w:beforeAutospacing="1" w:after="100" w:afterAutospacing="1"/>
        <w:rPr>
          <w:rFonts w:ascii="Times New Roman" w:eastAsia="Times New Roman" w:hAnsi="Times New Roman" w:cs="Times New Roman"/>
          <w:sz w:val="24"/>
          <w:szCs w:val="24"/>
          <w:lang w:val="en-GB" w:eastAsia="en-GB"/>
        </w:rPr>
      </w:pPr>
      <w:r w:rsidRPr="00362F3A">
        <w:rPr>
          <w:rFonts w:ascii="Times New Roman" w:eastAsia="Times New Roman" w:hAnsi="Times New Roman" w:cs="Times New Roman"/>
          <w:sz w:val="24"/>
          <w:szCs w:val="24"/>
          <w:lang w:val="en-GB" w:eastAsia="en-GB"/>
        </w:rPr>
        <w:t>Thomas Hickman School will:</w:t>
      </w:r>
    </w:p>
    <w:p w:rsidR="00362F3A" w:rsidRPr="00362F3A" w:rsidRDefault="00362F3A" w:rsidP="00362F3A">
      <w:pPr>
        <w:widowControl/>
        <w:numPr>
          <w:ilvl w:val="0"/>
          <w:numId w:val="11"/>
        </w:numPr>
        <w:autoSpaceDE/>
        <w:autoSpaceDN/>
        <w:spacing w:before="100" w:beforeAutospacing="1" w:after="100" w:afterAutospacing="1"/>
        <w:rPr>
          <w:rFonts w:ascii="Times New Roman" w:eastAsia="Times New Roman" w:hAnsi="Times New Roman" w:cs="Times New Roman"/>
          <w:sz w:val="24"/>
          <w:szCs w:val="24"/>
          <w:lang w:val="en-GB" w:eastAsia="en-GB"/>
        </w:rPr>
      </w:pPr>
      <w:r w:rsidRPr="00362F3A">
        <w:rPr>
          <w:rFonts w:ascii="Times New Roman" w:eastAsia="Times New Roman" w:hAnsi="Times New Roman" w:cs="Times New Roman"/>
          <w:sz w:val="24"/>
          <w:szCs w:val="24"/>
          <w:lang w:val="en-GB" w:eastAsia="en-GB"/>
        </w:rPr>
        <w:t>follow the procedures outlined in this policy;</w:t>
      </w:r>
    </w:p>
    <w:p w:rsidR="00362F3A" w:rsidRPr="00362F3A" w:rsidRDefault="00362F3A" w:rsidP="00362F3A">
      <w:pPr>
        <w:widowControl/>
        <w:numPr>
          <w:ilvl w:val="0"/>
          <w:numId w:val="11"/>
        </w:numPr>
        <w:autoSpaceDE/>
        <w:autoSpaceDN/>
        <w:spacing w:before="100" w:beforeAutospacing="1" w:after="100" w:afterAutospacing="1"/>
        <w:rPr>
          <w:rFonts w:ascii="Times New Roman" w:eastAsia="Times New Roman" w:hAnsi="Times New Roman" w:cs="Times New Roman"/>
          <w:sz w:val="24"/>
          <w:szCs w:val="24"/>
          <w:lang w:val="en-GB" w:eastAsia="en-GB"/>
        </w:rPr>
      </w:pPr>
      <w:r w:rsidRPr="00362F3A">
        <w:rPr>
          <w:rFonts w:ascii="Times New Roman" w:eastAsia="Times New Roman" w:hAnsi="Times New Roman" w:cs="Times New Roman"/>
          <w:sz w:val="24"/>
          <w:szCs w:val="24"/>
          <w:lang w:val="en-GB" w:eastAsia="en-GB"/>
        </w:rPr>
        <w:t>ensure all relevant staff understand the signs, symptoms and treatment of anaphylaxis;</w:t>
      </w:r>
    </w:p>
    <w:p w:rsidR="00362F3A" w:rsidRPr="00362F3A" w:rsidRDefault="00362F3A" w:rsidP="00362F3A">
      <w:pPr>
        <w:widowControl/>
        <w:numPr>
          <w:ilvl w:val="0"/>
          <w:numId w:val="11"/>
        </w:numPr>
        <w:autoSpaceDE/>
        <w:autoSpaceDN/>
        <w:spacing w:before="100" w:beforeAutospacing="1" w:after="100" w:afterAutospacing="1"/>
        <w:rPr>
          <w:rFonts w:ascii="Times New Roman" w:eastAsia="Times New Roman" w:hAnsi="Times New Roman" w:cs="Times New Roman"/>
          <w:sz w:val="24"/>
          <w:szCs w:val="24"/>
          <w:lang w:val="en-GB" w:eastAsia="en-GB"/>
        </w:rPr>
      </w:pPr>
      <w:r w:rsidRPr="00362F3A">
        <w:rPr>
          <w:rFonts w:ascii="Times New Roman" w:eastAsia="Times New Roman" w:hAnsi="Times New Roman" w:cs="Times New Roman"/>
          <w:sz w:val="24"/>
          <w:szCs w:val="24"/>
          <w:lang w:val="en-GB" w:eastAsia="en-GB"/>
        </w:rPr>
        <w:t>maintain accessible Health Care Plans for pupils with severe allergies;</w:t>
      </w:r>
    </w:p>
    <w:p w:rsidR="00362F3A" w:rsidRPr="00362F3A" w:rsidRDefault="00362F3A" w:rsidP="00362F3A">
      <w:pPr>
        <w:widowControl/>
        <w:numPr>
          <w:ilvl w:val="0"/>
          <w:numId w:val="11"/>
        </w:numPr>
        <w:autoSpaceDE/>
        <w:autoSpaceDN/>
        <w:spacing w:before="100" w:beforeAutospacing="1" w:after="100" w:afterAutospacing="1"/>
        <w:rPr>
          <w:rFonts w:ascii="Times New Roman" w:eastAsia="Times New Roman" w:hAnsi="Times New Roman" w:cs="Times New Roman"/>
          <w:sz w:val="24"/>
          <w:szCs w:val="24"/>
          <w:lang w:val="en-GB" w:eastAsia="en-GB"/>
        </w:rPr>
      </w:pPr>
      <w:r w:rsidRPr="00362F3A">
        <w:rPr>
          <w:rFonts w:ascii="Times New Roman" w:eastAsia="Times New Roman" w:hAnsi="Times New Roman" w:cs="Times New Roman"/>
          <w:sz w:val="24"/>
          <w:szCs w:val="24"/>
          <w:lang w:val="en-GB" w:eastAsia="en-GB"/>
        </w:rPr>
        <w:t>ensure staff receive annual allergy awareness and adrenaline auto-injector training;</w:t>
      </w:r>
    </w:p>
    <w:p w:rsidR="00362F3A" w:rsidRPr="00362F3A" w:rsidRDefault="00362F3A" w:rsidP="00362F3A">
      <w:pPr>
        <w:widowControl/>
        <w:numPr>
          <w:ilvl w:val="0"/>
          <w:numId w:val="11"/>
        </w:numPr>
        <w:autoSpaceDE/>
        <w:autoSpaceDN/>
        <w:spacing w:before="100" w:beforeAutospacing="1" w:after="100" w:afterAutospacing="1"/>
        <w:rPr>
          <w:rFonts w:ascii="Times New Roman" w:eastAsia="Times New Roman" w:hAnsi="Times New Roman" w:cs="Times New Roman"/>
          <w:sz w:val="24"/>
          <w:szCs w:val="24"/>
          <w:lang w:val="en-GB" w:eastAsia="en-GB"/>
        </w:rPr>
      </w:pPr>
      <w:r w:rsidRPr="00362F3A">
        <w:rPr>
          <w:rFonts w:ascii="Times New Roman" w:eastAsia="Times New Roman" w:hAnsi="Times New Roman" w:cs="Times New Roman"/>
          <w:sz w:val="24"/>
          <w:szCs w:val="24"/>
          <w:lang w:val="en-GB" w:eastAsia="en-GB"/>
        </w:rPr>
        <w:t xml:space="preserve">implement a school-wide </w:t>
      </w:r>
      <w:r w:rsidRPr="00362F3A">
        <w:rPr>
          <w:rFonts w:ascii="Times New Roman" w:eastAsia="Times New Roman" w:hAnsi="Times New Roman" w:cs="Times New Roman"/>
          <w:b/>
          <w:bCs/>
          <w:sz w:val="24"/>
          <w:szCs w:val="24"/>
          <w:lang w:val="en-GB" w:eastAsia="en-GB"/>
        </w:rPr>
        <w:t>‘no sharing food’ policy</w:t>
      </w:r>
      <w:r w:rsidRPr="00362F3A">
        <w:rPr>
          <w:rFonts w:ascii="Times New Roman" w:eastAsia="Times New Roman" w:hAnsi="Times New Roman" w:cs="Times New Roman"/>
          <w:sz w:val="24"/>
          <w:szCs w:val="24"/>
          <w:lang w:val="en-GB" w:eastAsia="en-GB"/>
        </w:rPr>
        <w:t>;</w:t>
      </w:r>
    </w:p>
    <w:p w:rsidR="00362F3A" w:rsidRPr="00362F3A" w:rsidRDefault="00362F3A" w:rsidP="00362F3A">
      <w:pPr>
        <w:widowControl/>
        <w:numPr>
          <w:ilvl w:val="0"/>
          <w:numId w:val="11"/>
        </w:numPr>
        <w:autoSpaceDE/>
        <w:autoSpaceDN/>
        <w:spacing w:before="100" w:beforeAutospacing="1" w:after="100" w:afterAutospacing="1"/>
        <w:rPr>
          <w:rFonts w:ascii="Times New Roman" w:eastAsia="Times New Roman" w:hAnsi="Times New Roman" w:cs="Times New Roman"/>
          <w:sz w:val="24"/>
          <w:szCs w:val="24"/>
          <w:lang w:val="en-GB" w:eastAsia="en-GB"/>
        </w:rPr>
      </w:pPr>
      <w:r w:rsidRPr="00362F3A">
        <w:rPr>
          <w:rFonts w:ascii="Times New Roman" w:eastAsia="Times New Roman" w:hAnsi="Times New Roman" w:cs="Times New Roman"/>
          <w:sz w:val="24"/>
          <w:szCs w:val="24"/>
          <w:lang w:val="en-GB" w:eastAsia="en-GB"/>
        </w:rPr>
        <w:t>ensure all staff know where emergency medication is stored;</w:t>
      </w:r>
    </w:p>
    <w:p w:rsidR="00362F3A" w:rsidRPr="00357A21" w:rsidRDefault="00362F3A" w:rsidP="00362F3A">
      <w:pPr>
        <w:widowControl/>
        <w:numPr>
          <w:ilvl w:val="0"/>
          <w:numId w:val="11"/>
        </w:numPr>
        <w:autoSpaceDE/>
        <w:autoSpaceDN/>
        <w:spacing w:before="100" w:beforeAutospacing="1" w:after="100" w:afterAutospacing="1"/>
        <w:rPr>
          <w:rFonts w:ascii="Times New Roman" w:eastAsia="Times New Roman" w:hAnsi="Times New Roman" w:cs="Times New Roman"/>
          <w:sz w:val="24"/>
          <w:szCs w:val="24"/>
          <w:lang w:val="en-GB" w:eastAsia="en-GB"/>
        </w:rPr>
      </w:pPr>
      <w:r w:rsidRPr="00357A21">
        <w:rPr>
          <w:rFonts w:ascii="Times New Roman" w:eastAsia="Times New Roman" w:hAnsi="Times New Roman" w:cs="Times New Roman"/>
          <w:sz w:val="24"/>
          <w:szCs w:val="24"/>
          <w:lang w:val="en-GB" w:eastAsia="en-GB"/>
        </w:rPr>
        <w:t>stock and maintain spare adrenaline auto-injectors and emergency asthma inhalers in line with this policy;</w:t>
      </w:r>
    </w:p>
    <w:p w:rsidR="00362F3A" w:rsidRPr="00362F3A" w:rsidRDefault="00362F3A" w:rsidP="00362F3A">
      <w:pPr>
        <w:widowControl/>
        <w:numPr>
          <w:ilvl w:val="0"/>
          <w:numId w:val="11"/>
        </w:numPr>
        <w:autoSpaceDE/>
        <w:autoSpaceDN/>
        <w:spacing w:before="100" w:beforeAutospacing="1" w:after="100" w:afterAutospacing="1"/>
        <w:rPr>
          <w:rFonts w:ascii="Times New Roman" w:eastAsia="Times New Roman" w:hAnsi="Times New Roman" w:cs="Times New Roman"/>
          <w:sz w:val="24"/>
          <w:szCs w:val="24"/>
          <w:lang w:val="en-GB" w:eastAsia="en-GB"/>
        </w:rPr>
      </w:pPr>
      <w:r w:rsidRPr="00362F3A">
        <w:rPr>
          <w:rFonts w:ascii="Times New Roman" w:eastAsia="Times New Roman" w:hAnsi="Times New Roman" w:cs="Times New Roman"/>
          <w:sz w:val="24"/>
          <w:szCs w:val="24"/>
          <w:lang w:val="en-GB" w:eastAsia="en-GB"/>
        </w:rPr>
        <w:t>review procedures following any allergic reaction;</w:t>
      </w:r>
    </w:p>
    <w:p w:rsidR="00362F3A" w:rsidRPr="00362F3A" w:rsidRDefault="00362F3A" w:rsidP="00362F3A">
      <w:pPr>
        <w:widowControl/>
        <w:numPr>
          <w:ilvl w:val="0"/>
          <w:numId w:val="11"/>
        </w:numPr>
        <w:autoSpaceDE/>
        <w:autoSpaceDN/>
        <w:spacing w:before="100" w:beforeAutospacing="1" w:after="100" w:afterAutospacing="1"/>
        <w:rPr>
          <w:rFonts w:ascii="Times New Roman" w:eastAsia="Times New Roman" w:hAnsi="Times New Roman" w:cs="Times New Roman"/>
          <w:sz w:val="24"/>
          <w:szCs w:val="24"/>
          <w:lang w:val="en-GB" w:eastAsia="en-GB"/>
        </w:rPr>
      </w:pPr>
      <w:r w:rsidRPr="00362F3A">
        <w:rPr>
          <w:rFonts w:ascii="Times New Roman" w:eastAsia="Times New Roman" w:hAnsi="Times New Roman" w:cs="Times New Roman"/>
          <w:sz w:val="24"/>
          <w:szCs w:val="24"/>
          <w:lang w:val="en-GB" w:eastAsia="en-GB"/>
        </w:rPr>
        <w:t>maintain close communication with parents and carers.</w:t>
      </w:r>
    </w:p>
    <w:p w:rsidR="00A95FB2" w:rsidRDefault="00A95FB2">
      <w:pPr>
        <w:rPr>
          <w:sz w:val="24"/>
        </w:rPr>
        <w:sectPr w:rsidR="00A95FB2">
          <w:footerReference w:type="default" r:id="rId11"/>
          <w:type w:val="continuous"/>
          <w:pgSz w:w="11900" w:h="16840"/>
          <w:pgMar w:top="1340" w:right="1000" w:bottom="940" w:left="1020" w:header="0" w:footer="749" w:gutter="0"/>
          <w:pgNumType w:start="1"/>
          <w:cols w:space="720"/>
        </w:sectPr>
      </w:pPr>
    </w:p>
    <w:p w:rsidR="00362F3A" w:rsidRPr="00357A21" w:rsidRDefault="00362F3A" w:rsidP="00362F3A">
      <w:pPr>
        <w:widowControl/>
        <w:autoSpaceDE/>
        <w:autoSpaceDN/>
        <w:spacing w:before="100" w:beforeAutospacing="1" w:after="100" w:afterAutospacing="1"/>
        <w:outlineLvl w:val="1"/>
        <w:rPr>
          <w:rFonts w:ascii="Times New Roman" w:eastAsia="Times New Roman" w:hAnsi="Times New Roman" w:cs="Times New Roman"/>
          <w:b/>
          <w:bCs/>
          <w:sz w:val="36"/>
          <w:szCs w:val="36"/>
          <w:lang w:val="en-GB" w:eastAsia="en-GB"/>
        </w:rPr>
      </w:pPr>
      <w:r w:rsidRPr="00357A21">
        <w:rPr>
          <w:rFonts w:ascii="Times New Roman" w:eastAsia="Times New Roman" w:hAnsi="Times New Roman" w:cs="Times New Roman"/>
          <w:b/>
          <w:bCs/>
          <w:sz w:val="36"/>
          <w:szCs w:val="36"/>
          <w:lang w:val="en-GB" w:eastAsia="en-GB"/>
        </w:rPr>
        <w:t>9. Allergy Awareness Training</w:t>
      </w:r>
    </w:p>
    <w:p w:rsidR="00362F3A" w:rsidRPr="00357A21" w:rsidRDefault="00362F3A" w:rsidP="00362F3A">
      <w:pPr>
        <w:widowControl/>
        <w:autoSpaceDE/>
        <w:autoSpaceDN/>
        <w:spacing w:before="100" w:beforeAutospacing="1" w:after="100" w:afterAutospacing="1"/>
        <w:rPr>
          <w:rFonts w:ascii="Times New Roman" w:eastAsia="Times New Roman" w:hAnsi="Times New Roman" w:cs="Times New Roman"/>
          <w:sz w:val="24"/>
          <w:szCs w:val="24"/>
          <w:lang w:val="en-GB" w:eastAsia="en-GB"/>
        </w:rPr>
      </w:pPr>
      <w:r w:rsidRPr="00357A21">
        <w:rPr>
          <w:rFonts w:ascii="Times New Roman" w:eastAsia="Times New Roman" w:hAnsi="Times New Roman" w:cs="Times New Roman"/>
          <w:sz w:val="24"/>
          <w:szCs w:val="24"/>
          <w:lang w:val="en-GB" w:eastAsia="en-GB"/>
        </w:rPr>
        <w:t>All staff who are present while pupils are on site</w:t>
      </w:r>
      <w:r w:rsidR="00357A21" w:rsidRPr="00357A21">
        <w:rPr>
          <w:rFonts w:ascii="Times New Roman" w:eastAsia="Times New Roman" w:hAnsi="Times New Roman" w:cs="Times New Roman"/>
          <w:sz w:val="24"/>
          <w:szCs w:val="24"/>
          <w:lang w:val="en-GB" w:eastAsia="en-GB"/>
        </w:rPr>
        <w:t xml:space="preserve">, </w:t>
      </w:r>
      <w:r w:rsidRPr="00357A21">
        <w:rPr>
          <w:rFonts w:ascii="Times New Roman" w:eastAsia="Times New Roman" w:hAnsi="Times New Roman" w:cs="Times New Roman"/>
          <w:sz w:val="24"/>
          <w:szCs w:val="24"/>
          <w:lang w:val="en-GB" w:eastAsia="en-GB"/>
        </w:rPr>
        <w:t>including permanent staff, supply and agency staff, catering staff and those running breakfast or after-school clubs</w:t>
      </w:r>
      <w:r w:rsidR="00357A21" w:rsidRPr="00357A21">
        <w:rPr>
          <w:rFonts w:ascii="Times New Roman" w:eastAsia="Times New Roman" w:hAnsi="Times New Roman" w:cs="Times New Roman"/>
          <w:sz w:val="24"/>
          <w:szCs w:val="24"/>
          <w:lang w:val="en-GB" w:eastAsia="en-GB"/>
        </w:rPr>
        <w:t xml:space="preserve">, </w:t>
      </w:r>
      <w:r w:rsidRPr="00357A21">
        <w:rPr>
          <w:rFonts w:ascii="Times New Roman" w:eastAsia="Times New Roman" w:hAnsi="Times New Roman" w:cs="Times New Roman"/>
          <w:sz w:val="24"/>
          <w:szCs w:val="24"/>
          <w:lang w:val="en-GB" w:eastAsia="en-GB"/>
        </w:rPr>
        <w:t>will receive allergy awareness training at induction and at least annually. First aid training alone is not sufficient. Training will ensure staff can:</w:t>
      </w:r>
    </w:p>
    <w:p w:rsidR="00362F3A" w:rsidRPr="00357A21" w:rsidRDefault="00362F3A" w:rsidP="00362F3A">
      <w:pPr>
        <w:widowControl/>
        <w:numPr>
          <w:ilvl w:val="0"/>
          <w:numId w:val="10"/>
        </w:numPr>
        <w:autoSpaceDE/>
        <w:autoSpaceDN/>
        <w:spacing w:before="100" w:beforeAutospacing="1" w:after="100" w:afterAutospacing="1"/>
        <w:rPr>
          <w:rFonts w:ascii="Times New Roman" w:eastAsia="Times New Roman" w:hAnsi="Times New Roman" w:cs="Times New Roman"/>
          <w:sz w:val="24"/>
          <w:szCs w:val="24"/>
          <w:lang w:val="en-GB" w:eastAsia="en-GB"/>
        </w:rPr>
      </w:pPr>
      <w:r w:rsidRPr="00357A21">
        <w:rPr>
          <w:rFonts w:ascii="Times New Roman" w:eastAsia="Times New Roman" w:hAnsi="Times New Roman" w:cs="Times New Roman"/>
          <w:sz w:val="24"/>
          <w:szCs w:val="24"/>
          <w:lang w:val="en-GB" w:eastAsia="en-GB"/>
        </w:rPr>
        <w:t>recognise that allergy covers multiple conditions, including food allergy, asthma, eczema and hay fever, which can co-exist;</w:t>
      </w:r>
    </w:p>
    <w:p w:rsidR="00362F3A" w:rsidRPr="00357A21" w:rsidRDefault="00362F3A" w:rsidP="00362F3A">
      <w:pPr>
        <w:widowControl/>
        <w:numPr>
          <w:ilvl w:val="0"/>
          <w:numId w:val="10"/>
        </w:numPr>
        <w:autoSpaceDE/>
        <w:autoSpaceDN/>
        <w:spacing w:before="100" w:beforeAutospacing="1" w:after="100" w:afterAutospacing="1"/>
        <w:rPr>
          <w:rFonts w:ascii="Times New Roman" w:eastAsia="Times New Roman" w:hAnsi="Times New Roman" w:cs="Times New Roman"/>
          <w:sz w:val="24"/>
          <w:szCs w:val="24"/>
          <w:lang w:val="en-GB" w:eastAsia="en-GB"/>
        </w:rPr>
      </w:pPr>
      <w:r w:rsidRPr="00357A21">
        <w:rPr>
          <w:rFonts w:ascii="Times New Roman" w:eastAsia="Times New Roman" w:hAnsi="Times New Roman" w:cs="Times New Roman"/>
          <w:sz w:val="24"/>
          <w:szCs w:val="24"/>
          <w:lang w:val="en-GB" w:eastAsia="en-GB"/>
        </w:rPr>
        <w:t>understand the difference between food allergy, coeliac disease and food intolerance;</w:t>
      </w:r>
    </w:p>
    <w:p w:rsidR="00362F3A" w:rsidRPr="00357A21" w:rsidRDefault="00362F3A" w:rsidP="00362F3A">
      <w:pPr>
        <w:widowControl/>
        <w:numPr>
          <w:ilvl w:val="0"/>
          <w:numId w:val="10"/>
        </w:numPr>
        <w:autoSpaceDE/>
        <w:autoSpaceDN/>
        <w:spacing w:before="100" w:beforeAutospacing="1" w:after="100" w:afterAutospacing="1"/>
        <w:rPr>
          <w:rFonts w:ascii="Times New Roman" w:eastAsia="Times New Roman" w:hAnsi="Times New Roman" w:cs="Times New Roman"/>
          <w:sz w:val="24"/>
          <w:szCs w:val="24"/>
          <w:lang w:val="en-GB" w:eastAsia="en-GB"/>
        </w:rPr>
      </w:pPr>
      <w:r w:rsidRPr="00357A21">
        <w:rPr>
          <w:rFonts w:ascii="Times New Roman" w:eastAsia="Times New Roman" w:hAnsi="Times New Roman" w:cs="Times New Roman"/>
          <w:sz w:val="24"/>
          <w:szCs w:val="24"/>
          <w:lang w:val="en-GB" w:eastAsia="en-GB"/>
        </w:rPr>
        <w:t>identify the range of symptoms of an allergic reaction and recognise anaphylaxis;</w:t>
      </w:r>
    </w:p>
    <w:p w:rsidR="00362F3A" w:rsidRPr="00357A21" w:rsidRDefault="00362F3A" w:rsidP="00362F3A">
      <w:pPr>
        <w:widowControl/>
        <w:numPr>
          <w:ilvl w:val="0"/>
          <w:numId w:val="10"/>
        </w:numPr>
        <w:autoSpaceDE/>
        <w:autoSpaceDN/>
        <w:spacing w:before="100" w:beforeAutospacing="1" w:after="100" w:afterAutospacing="1"/>
        <w:rPr>
          <w:rFonts w:ascii="Times New Roman" w:eastAsia="Times New Roman" w:hAnsi="Times New Roman" w:cs="Times New Roman"/>
          <w:sz w:val="24"/>
          <w:szCs w:val="24"/>
          <w:lang w:val="en-GB" w:eastAsia="en-GB"/>
        </w:rPr>
      </w:pPr>
      <w:r w:rsidRPr="00357A21">
        <w:rPr>
          <w:rFonts w:ascii="Times New Roman" w:eastAsia="Times New Roman" w:hAnsi="Times New Roman" w:cs="Times New Roman"/>
          <w:sz w:val="24"/>
          <w:szCs w:val="24"/>
          <w:lang w:val="en-GB" w:eastAsia="en-GB"/>
        </w:rPr>
        <w:t>know where to find information about a pupil's known allergens and Health Care Plan;</w:t>
      </w:r>
    </w:p>
    <w:p w:rsidR="00362F3A" w:rsidRPr="00357A21" w:rsidRDefault="00362F3A" w:rsidP="00362F3A">
      <w:pPr>
        <w:widowControl/>
        <w:numPr>
          <w:ilvl w:val="0"/>
          <w:numId w:val="10"/>
        </w:numPr>
        <w:autoSpaceDE/>
        <w:autoSpaceDN/>
        <w:spacing w:before="100" w:beforeAutospacing="1" w:after="100" w:afterAutospacing="1"/>
        <w:rPr>
          <w:rFonts w:ascii="Times New Roman" w:eastAsia="Times New Roman" w:hAnsi="Times New Roman" w:cs="Times New Roman"/>
          <w:sz w:val="24"/>
          <w:szCs w:val="24"/>
          <w:lang w:val="en-GB" w:eastAsia="en-GB"/>
        </w:rPr>
      </w:pPr>
      <w:r w:rsidRPr="00357A21">
        <w:rPr>
          <w:rFonts w:ascii="Times New Roman" w:eastAsia="Times New Roman" w:hAnsi="Times New Roman" w:cs="Times New Roman"/>
          <w:sz w:val="24"/>
          <w:szCs w:val="24"/>
          <w:lang w:val="en-GB" w:eastAsia="en-GB"/>
        </w:rPr>
        <w:t>respond appropriately in an emergency, including calling 999, informing parents/carers, and locating and administering adrenaline (a pupil's own device or a spare AAI) and, where relevant, an asthma reliever inhaler;</w:t>
      </w:r>
    </w:p>
    <w:p w:rsidR="00362F3A" w:rsidRPr="00357A21" w:rsidRDefault="00362F3A" w:rsidP="00362F3A">
      <w:pPr>
        <w:widowControl/>
        <w:numPr>
          <w:ilvl w:val="0"/>
          <w:numId w:val="10"/>
        </w:numPr>
        <w:autoSpaceDE/>
        <w:autoSpaceDN/>
        <w:spacing w:before="100" w:beforeAutospacing="1" w:after="100" w:afterAutospacing="1"/>
        <w:rPr>
          <w:rFonts w:ascii="Times New Roman" w:eastAsia="Times New Roman" w:hAnsi="Times New Roman" w:cs="Times New Roman"/>
          <w:sz w:val="24"/>
          <w:szCs w:val="24"/>
          <w:lang w:val="en-GB" w:eastAsia="en-GB"/>
        </w:rPr>
      </w:pPr>
      <w:r w:rsidRPr="00357A21">
        <w:rPr>
          <w:rFonts w:ascii="Times New Roman" w:eastAsia="Times New Roman" w:hAnsi="Times New Roman" w:cs="Times New Roman"/>
          <w:sz w:val="24"/>
          <w:szCs w:val="24"/>
          <w:lang w:val="en-GB" w:eastAsia="en-GB"/>
        </w:rPr>
        <w:t>understand this policy and their own responsibilities within it; and</w:t>
      </w:r>
    </w:p>
    <w:p w:rsidR="00362F3A" w:rsidRPr="00357A21" w:rsidRDefault="00362F3A" w:rsidP="00362F3A">
      <w:pPr>
        <w:widowControl/>
        <w:numPr>
          <w:ilvl w:val="0"/>
          <w:numId w:val="10"/>
        </w:numPr>
        <w:autoSpaceDE/>
        <w:autoSpaceDN/>
        <w:spacing w:before="100" w:beforeAutospacing="1" w:after="100" w:afterAutospacing="1"/>
        <w:rPr>
          <w:rFonts w:ascii="Times New Roman" w:eastAsia="Times New Roman" w:hAnsi="Times New Roman" w:cs="Times New Roman"/>
          <w:sz w:val="24"/>
          <w:szCs w:val="24"/>
          <w:lang w:val="en-GB" w:eastAsia="en-GB"/>
        </w:rPr>
      </w:pPr>
      <w:r w:rsidRPr="00357A21">
        <w:rPr>
          <w:rFonts w:ascii="Times New Roman" w:eastAsia="Times New Roman" w:hAnsi="Times New Roman" w:cs="Times New Roman"/>
          <w:sz w:val="24"/>
          <w:szCs w:val="24"/>
          <w:lang w:val="en-GB" w:eastAsia="en-GB"/>
        </w:rPr>
        <w:lastRenderedPageBreak/>
        <w:t>know how to report an allergic reaction or a near miss.</w:t>
      </w:r>
    </w:p>
    <w:p w:rsidR="00A95FB2" w:rsidRDefault="00A95FB2">
      <w:pPr>
        <w:rPr>
          <w:sz w:val="24"/>
        </w:rPr>
        <w:sectPr w:rsidR="00A95FB2">
          <w:footerReference w:type="default" r:id="rId12"/>
          <w:type w:val="continuous"/>
          <w:pgSz w:w="11900" w:h="16840"/>
          <w:pgMar w:top="1340" w:right="1000" w:bottom="940" w:left="1020" w:header="0" w:footer="749" w:gutter="0"/>
          <w:pgNumType w:start="1"/>
          <w:cols w:space="720"/>
        </w:sectPr>
      </w:pPr>
    </w:p>
    <w:p w:rsidR="00362F3A" w:rsidRPr="00357A21" w:rsidRDefault="00362F3A" w:rsidP="00362F3A">
      <w:pPr>
        <w:widowControl/>
        <w:autoSpaceDE/>
        <w:autoSpaceDN/>
        <w:spacing w:before="100" w:beforeAutospacing="1" w:after="100" w:afterAutospacing="1"/>
        <w:outlineLvl w:val="1"/>
        <w:rPr>
          <w:rFonts w:ascii="Times New Roman" w:eastAsia="Times New Roman" w:hAnsi="Times New Roman" w:cs="Times New Roman"/>
          <w:b/>
          <w:bCs/>
          <w:sz w:val="36"/>
          <w:szCs w:val="36"/>
          <w:lang w:val="en-GB" w:eastAsia="en-GB"/>
        </w:rPr>
      </w:pPr>
      <w:r w:rsidRPr="00357A21">
        <w:rPr>
          <w:rFonts w:ascii="Times New Roman" w:eastAsia="Times New Roman" w:hAnsi="Times New Roman" w:cs="Times New Roman"/>
          <w:b/>
          <w:bCs/>
          <w:sz w:val="36"/>
          <w:szCs w:val="36"/>
          <w:lang w:val="en-GB" w:eastAsia="en-GB"/>
        </w:rPr>
        <w:t>10. Wellbeing and Preventing Bullying</w:t>
      </w:r>
    </w:p>
    <w:p w:rsidR="00362F3A" w:rsidRPr="00357A21" w:rsidRDefault="00362F3A" w:rsidP="00362F3A">
      <w:pPr>
        <w:widowControl/>
        <w:autoSpaceDE/>
        <w:autoSpaceDN/>
        <w:spacing w:before="100" w:beforeAutospacing="1" w:after="100" w:afterAutospacing="1"/>
        <w:rPr>
          <w:rFonts w:ascii="Times New Roman" w:eastAsia="Times New Roman" w:hAnsi="Times New Roman" w:cs="Times New Roman"/>
          <w:sz w:val="24"/>
          <w:szCs w:val="24"/>
          <w:lang w:val="en-GB" w:eastAsia="en-GB"/>
        </w:rPr>
      </w:pPr>
      <w:r w:rsidRPr="00357A21">
        <w:rPr>
          <w:rFonts w:ascii="Times New Roman" w:eastAsia="Times New Roman" w:hAnsi="Times New Roman" w:cs="Times New Roman"/>
          <w:sz w:val="24"/>
          <w:szCs w:val="24"/>
          <w:lang w:val="en-GB" w:eastAsia="en-GB"/>
        </w:rPr>
        <w:t>Living with a severe allergy can cause anxiety, particularly where a pupil feels singled out by the arrangements needed to keep them safe. The school will actively support the wellbeing of pupils with allergy and take steps to prevent and address allergy-related bullying.</w:t>
      </w:r>
    </w:p>
    <w:p w:rsidR="00362F3A" w:rsidRPr="00357A21" w:rsidRDefault="00362F3A" w:rsidP="00362F3A">
      <w:pPr>
        <w:widowControl/>
        <w:numPr>
          <w:ilvl w:val="0"/>
          <w:numId w:val="10"/>
        </w:numPr>
        <w:autoSpaceDE/>
        <w:autoSpaceDN/>
        <w:spacing w:before="100" w:beforeAutospacing="1" w:after="100" w:afterAutospacing="1"/>
        <w:rPr>
          <w:rFonts w:ascii="Times New Roman" w:eastAsia="Times New Roman" w:hAnsi="Times New Roman" w:cs="Times New Roman"/>
          <w:sz w:val="24"/>
          <w:szCs w:val="24"/>
          <w:lang w:val="en-GB" w:eastAsia="en-GB"/>
        </w:rPr>
      </w:pPr>
      <w:r w:rsidRPr="00357A21">
        <w:rPr>
          <w:rFonts w:ascii="Times New Roman" w:eastAsia="Times New Roman" w:hAnsi="Times New Roman" w:cs="Times New Roman"/>
          <w:sz w:val="24"/>
          <w:szCs w:val="24"/>
          <w:lang w:val="en-GB" w:eastAsia="en-GB"/>
        </w:rPr>
        <w:t>staff will be alert to bullying linked to allergy, including exclusion from activities, teasing about dietary needs, or threats involving a pupil's allergen, and will respond in line with the school's Anti-Bullying Policy;</w:t>
      </w:r>
      <w:r w:rsidR="00357A21" w:rsidRPr="00357A21">
        <w:rPr>
          <w:rFonts w:ascii="Times New Roman" w:eastAsia="Times New Roman" w:hAnsi="Times New Roman" w:cs="Times New Roman"/>
          <w:sz w:val="24"/>
          <w:szCs w:val="24"/>
          <w:lang w:val="en-GB" w:eastAsia="en-GB"/>
        </w:rPr>
        <w:t xml:space="preserve"> ‘No BIRDS a bully’ @ THS.</w:t>
      </w:r>
    </w:p>
    <w:p w:rsidR="00362F3A" w:rsidRPr="00357A21" w:rsidRDefault="00362F3A" w:rsidP="00362F3A">
      <w:pPr>
        <w:widowControl/>
        <w:numPr>
          <w:ilvl w:val="0"/>
          <w:numId w:val="10"/>
        </w:numPr>
        <w:autoSpaceDE/>
        <w:autoSpaceDN/>
        <w:spacing w:before="100" w:beforeAutospacing="1" w:after="100" w:afterAutospacing="1"/>
        <w:rPr>
          <w:rFonts w:ascii="Times New Roman" w:eastAsia="Times New Roman" w:hAnsi="Times New Roman" w:cs="Times New Roman"/>
          <w:sz w:val="24"/>
          <w:szCs w:val="24"/>
          <w:lang w:val="en-GB" w:eastAsia="en-GB"/>
        </w:rPr>
      </w:pPr>
      <w:r w:rsidRPr="00357A21">
        <w:rPr>
          <w:rFonts w:ascii="Times New Roman" w:eastAsia="Times New Roman" w:hAnsi="Times New Roman" w:cs="Times New Roman"/>
          <w:sz w:val="24"/>
          <w:szCs w:val="24"/>
          <w:lang w:val="en-GB" w:eastAsia="en-GB"/>
        </w:rPr>
        <w:t>pupils with allergy will not be seated apart from their peers at mealtimes and will be included fully in school life, trips and extracurricular activities;</w:t>
      </w:r>
    </w:p>
    <w:p w:rsidR="00362F3A" w:rsidRPr="00357A21" w:rsidRDefault="00362F3A" w:rsidP="00362F3A">
      <w:pPr>
        <w:widowControl/>
        <w:numPr>
          <w:ilvl w:val="0"/>
          <w:numId w:val="10"/>
        </w:numPr>
        <w:autoSpaceDE/>
        <w:autoSpaceDN/>
        <w:spacing w:before="100" w:beforeAutospacing="1" w:after="100" w:afterAutospacing="1"/>
        <w:rPr>
          <w:rFonts w:ascii="Times New Roman" w:eastAsia="Times New Roman" w:hAnsi="Times New Roman" w:cs="Times New Roman"/>
          <w:sz w:val="24"/>
          <w:szCs w:val="24"/>
          <w:lang w:val="en-GB" w:eastAsia="en-GB"/>
        </w:rPr>
      </w:pPr>
      <w:r w:rsidRPr="00357A21">
        <w:rPr>
          <w:rFonts w:ascii="Times New Roman" w:eastAsia="Times New Roman" w:hAnsi="Times New Roman" w:cs="Times New Roman"/>
          <w:sz w:val="24"/>
          <w:szCs w:val="24"/>
          <w:lang w:val="en-GB" w:eastAsia="en-GB"/>
        </w:rPr>
        <w:t>new pupils with allergy will be welcomed proactively, including the opportunity to meet catering staff and become familiar with the dining environment where helpful;</w:t>
      </w:r>
    </w:p>
    <w:p w:rsidR="00362F3A" w:rsidRPr="00357A21" w:rsidRDefault="00362F3A" w:rsidP="00362F3A">
      <w:pPr>
        <w:widowControl/>
        <w:numPr>
          <w:ilvl w:val="0"/>
          <w:numId w:val="10"/>
        </w:numPr>
        <w:autoSpaceDE/>
        <w:autoSpaceDN/>
        <w:spacing w:before="100" w:beforeAutospacing="1" w:after="100" w:afterAutospacing="1"/>
        <w:rPr>
          <w:rFonts w:ascii="Times New Roman" w:eastAsia="Times New Roman" w:hAnsi="Times New Roman" w:cs="Times New Roman"/>
          <w:sz w:val="24"/>
          <w:szCs w:val="24"/>
          <w:lang w:val="en-GB" w:eastAsia="en-GB"/>
        </w:rPr>
      </w:pPr>
      <w:r w:rsidRPr="00357A21">
        <w:rPr>
          <w:rFonts w:ascii="Times New Roman" w:eastAsia="Times New Roman" w:hAnsi="Times New Roman" w:cs="Times New Roman"/>
          <w:sz w:val="24"/>
          <w:szCs w:val="24"/>
          <w:lang w:val="en-GB" w:eastAsia="en-GB"/>
        </w:rPr>
        <w:t>the school will communicate regularly with pupils, staff and parents to maintain awareness and understanding of allergy.</w:t>
      </w:r>
    </w:p>
    <w:p w:rsidR="00362F3A" w:rsidRPr="00362F3A" w:rsidRDefault="00357A21" w:rsidP="00362F3A">
      <w:pPr>
        <w:widowControl/>
        <w:autoSpaceDE/>
        <w:autoSpaceDN/>
        <w:rPr>
          <w:rFonts w:ascii="Times New Roman" w:eastAsia="Times New Roman" w:hAnsi="Times New Roman" w:cs="Times New Roman"/>
          <w:sz w:val="24"/>
          <w:szCs w:val="24"/>
          <w:lang w:val="en-GB" w:eastAsia="en-GB"/>
        </w:rPr>
      </w:pPr>
      <w:r>
        <w:rPr>
          <w:rFonts w:ascii="Times New Roman" w:eastAsia="Times New Roman" w:hAnsi="Times New Roman" w:cs="Times New Roman"/>
          <w:sz w:val="24"/>
          <w:szCs w:val="24"/>
          <w:lang w:val="en-GB" w:eastAsia="en-GB"/>
        </w:rPr>
        <w:pict>
          <v:rect id="_x0000_i1031" style="width:0;height:1.5pt" o:hralign="center" o:hrstd="t" o:hr="t" fillcolor="#a0a0a0" stroked="f"/>
        </w:pict>
      </w:r>
    </w:p>
    <w:p w:rsidR="00362F3A" w:rsidRPr="00362F3A" w:rsidRDefault="00362F3A" w:rsidP="00362F3A">
      <w:pPr>
        <w:widowControl/>
        <w:autoSpaceDE/>
        <w:autoSpaceDN/>
        <w:spacing w:before="100" w:beforeAutospacing="1" w:after="100" w:afterAutospacing="1"/>
        <w:outlineLvl w:val="1"/>
        <w:rPr>
          <w:rFonts w:ascii="Times New Roman" w:eastAsia="Times New Roman" w:hAnsi="Times New Roman" w:cs="Times New Roman"/>
          <w:b/>
          <w:bCs/>
          <w:sz w:val="36"/>
          <w:szCs w:val="36"/>
          <w:lang w:val="en-GB" w:eastAsia="en-GB"/>
        </w:rPr>
      </w:pPr>
      <w:r w:rsidRPr="00362F3A">
        <w:rPr>
          <w:rFonts w:ascii="Times New Roman" w:eastAsia="Times New Roman" w:hAnsi="Times New Roman" w:cs="Times New Roman"/>
          <w:b/>
          <w:bCs/>
          <w:sz w:val="36"/>
          <w:szCs w:val="36"/>
          <w:lang w:val="en-GB" w:eastAsia="en-GB"/>
        </w:rPr>
        <w:t>11. Responsibilities of Families</w:t>
      </w:r>
    </w:p>
    <w:p w:rsidR="00362F3A" w:rsidRPr="00362F3A" w:rsidRDefault="00362F3A" w:rsidP="00362F3A">
      <w:pPr>
        <w:widowControl/>
        <w:autoSpaceDE/>
        <w:autoSpaceDN/>
        <w:spacing w:before="100" w:beforeAutospacing="1" w:after="100" w:afterAutospacing="1"/>
        <w:outlineLvl w:val="2"/>
        <w:rPr>
          <w:rFonts w:ascii="Times New Roman" w:eastAsia="Times New Roman" w:hAnsi="Times New Roman" w:cs="Times New Roman"/>
          <w:b/>
          <w:bCs/>
          <w:sz w:val="27"/>
          <w:szCs w:val="27"/>
          <w:lang w:val="en-GB" w:eastAsia="en-GB"/>
        </w:rPr>
      </w:pPr>
      <w:r w:rsidRPr="00362F3A">
        <w:rPr>
          <w:rFonts w:ascii="Times New Roman" w:eastAsia="Times New Roman" w:hAnsi="Times New Roman" w:cs="Times New Roman"/>
          <w:b/>
          <w:bCs/>
          <w:sz w:val="27"/>
          <w:szCs w:val="27"/>
          <w:lang w:val="en-GB" w:eastAsia="en-GB"/>
        </w:rPr>
        <w:t>All Families</w:t>
      </w:r>
    </w:p>
    <w:p w:rsidR="00362F3A" w:rsidRPr="00362F3A" w:rsidRDefault="00362F3A" w:rsidP="00362F3A">
      <w:pPr>
        <w:widowControl/>
        <w:autoSpaceDE/>
        <w:autoSpaceDN/>
        <w:spacing w:before="100" w:beforeAutospacing="1" w:after="100" w:afterAutospacing="1"/>
        <w:rPr>
          <w:rFonts w:ascii="Times New Roman" w:eastAsia="Times New Roman" w:hAnsi="Times New Roman" w:cs="Times New Roman"/>
          <w:sz w:val="24"/>
          <w:szCs w:val="24"/>
          <w:lang w:val="en-GB" w:eastAsia="en-GB"/>
        </w:rPr>
      </w:pPr>
      <w:r w:rsidRPr="00362F3A">
        <w:rPr>
          <w:rFonts w:ascii="Times New Roman" w:eastAsia="Times New Roman" w:hAnsi="Times New Roman" w:cs="Times New Roman"/>
          <w:sz w:val="24"/>
          <w:szCs w:val="24"/>
          <w:lang w:val="en-GB" w:eastAsia="en-GB"/>
        </w:rPr>
        <w:t>Families are expected to:</w:t>
      </w:r>
    </w:p>
    <w:p w:rsidR="00362F3A" w:rsidRPr="00362F3A" w:rsidRDefault="00362F3A" w:rsidP="00362F3A">
      <w:pPr>
        <w:widowControl/>
        <w:numPr>
          <w:ilvl w:val="0"/>
          <w:numId w:val="12"/>
        </w:numPr>
        <w:autoSpaceDE/>
        <w:autoSpaceDN/>
        <w:spacing w:before="100" w:beforeAutospacing="1" w:after="100" w:afterAutospacing="1"/>
        <w:rPr>
          <w:rFonts w:ascii="Times New Roman" w:eastAsia="Times New Roman" w:hAnsi="Times New Roman" w:cs="Times New Roman"/>
          <w:sz w:val="24"/>
          <w:szCs w:val="24"/>
          <w:lang w:val="en-GB" w:eastAsia="en-GB"/>
        </w:rPr>
      </w:pPr>
      <w:r w:rsidRPr="00362F3A">
        <w:rPr>
          <w:rFonts w:ascii="Times New Roman" w:eastAsia="Times New Roman" w:hAnsi="Times New Roman" w:cs="Times New Roman"/>
          <w:sz w:val="24"/>
          <w:szCs w:val="24"/>
          <w:lang w:val="en-GB" w:eastAsia="en-GB"/>
        </w:rPr>
        <w:t>support the implementation of this policy;</w:t>
      </w:r>
    </w:p>
    <w:p w:rsidR="00362F3A" w:rsidRPr="00362F3A" w:rsidRDefault="00362F3A" w:rsidP="00362F3A">
      <w:pPr>
        <w:widowControl/>
        <w:numPr>
          <w:ilvl w:val="0"/>
          <w:numId w:val="12"/>
        </w:numPr>
        <w:autoSpaceDE/>
        <w:autoSpaceDN/>
        <w:spacing w:before="100" w:beforeAutospacing="1" w:after="100" w:afterAutospacing="1"/>
        <w:rPr>
          <w:rFonts w:ascii="Times New Roman" w:eastAsia="Times New Roman" w:hAnsi="Times New Roman" w:cs="Times New Roman"/>
          <w:sz w:val="24"/>
          <w:szCs w:val="24"/>
          <w:lang w:val="en-GB" w:eastAsia="en-GB"/>
        </w:rPr>
      </w:pPr>
      <w:r w:rsidRPr="00362F3A">
        <w:rPr>
          <w:rFonts w:ascii="Times New Roman" w:eastAsia="Times New Roman" w:hAnsi="Times New Roman" w:cs="Times New Roman"/>
          <w:sz w:val="24"/>
          <w:szCs w:val="24"/>
          <w:lang w:val="en-GB" w:eastAsia="en-GB"/>
        </w:rPr>
        <w:t>encourage children to eat only food from their own lunchbox;</w:t>
      </w:r>
    </w:p>
    <w:p w:rsidR="00362F3A" w:rsidRPr="00362F3A" w:rsidRDefault="00362F3A" w:rsidP="00362F3A">
      <w:pPr>
        <w:widowControl/>
        <w:numPr>
          <w:ilvl w:val="0"/>
          <w:numId w:val="12"/>
        </w:numPr>
        <w:autoSpaceDE/>
        <w:autoSpaceDN/>
        <w:spacing w:before="100" w:beforeAutospacing="1" w:after="100" w:afterAutospacing="1"/>
        <w:rPr>
          <w:rFonts w:ascii="Times New Roman" w:eastAsia="Times New Roman" w:hAnsi="Times New Roman" w:cs="Times New Roman"/>
          <w:sz w:val="24"/>
          <w:szCs w:val="24"/>
          <w:lang w:val="en-GB" w:eastAsia="en-GB"/>
        </w:rPr>
      </w:pPr>
      <w:r w:rsidRPr="00362F3A">
        <w:rPr>
          <w:rFonts w:ascii="Times New Roman" w:eastAsia="Times New Roman" w:hAnsi="Times New Roman" w:cs="Times New Roman"/>
          <w:sz w:val="24"/>
          <w:szCs w:val="24"/>
          <w:lang w:val="en-GB" w:eastAsia="en-GB"/>
        </w:rPr>
        <w:t>promote allergy awareness and respectful behaviour.</w:t>
      </w:r>
    </w:p>
    <w:p w:rsidR="00362F3A" w:rsidRPr="00362F3A" w:rsidRDefault="00362F3A" w:rsidP="00362F3A">
      <w:pPr>
        <w:widowControl/>
        <w:autoSpaceDE/>
        <w:autoSpaceDN/>
        <w:spacing w:before="100" w:beforeAutospacing="1" w:after="100" w:afterAutospacing="1"/>
        <w:outlineLvl w:val="2"/>
        <w:rPr>
          <w:rFonts w:ascii="Times New Roman" w:eastAsia="Times New Roman" w:hAnsi="Times New Roman" w:cs="Times New Roman"/>
          <w:b/>
          <w:bCs/>
          <w:sz w:val="27"/>
          <w:szCs w:val="27"/>
          <w:lang w:val="en-GB" w:eastAsia="en-GB"/>
        </w:rPr>
      </w:pPr>
      <w:r w:rsidRPr="00362F3A">
        <w:rPr>
          <w:rFonts w:ascii="Times New Roman" w:eastAsia="Times New Roman" w:hAnsi="Times New Roman" w:cs="Times New Roman"/>
          <w:b/>
          <w:bCs/>
          <w:sz w:val="27"/>
          <w:szCs w:val="27"/>
          <w:lang w:val="en-GB" w:eastAsia="en-GB"/>
        </w:rPr>
        <w:t>Parents/Carers of a Child with Allergies</w:t>
      </w:r>
    </w:p>
    <w:p w:rsidR="00362F3A" w:rsidRPr="00362F3A" w:rsidRDefault="00362F3A" w:rsidP="00362F3A">
      <w:pPr>
        <w:widowControl/>
        <w:autoSpaceDE/>
        <w:autoSpaceDN/>
        <w:spacing w:before="100" w:beforeAutospacing="1" w:after="100" w:afterAutospacing="1"/>
        <w:rPr>
          <w:rFonts w:ascii="Times New Roman" w:eastAsia="Times New Roman" w:hAnsi="Times New Roman" w:cs="Times New Roman"/>
          <w:sz w:val="24"/>
          <w:szCs w:val="24"/>
          <w:lang w:val="en-GB" w:eastAsia="en-GB"/>
        </w:rPr>
      </w:pPr>
      <w:r w:rsidRPr="00362F3A">
        <w:rPr>
          <w:rFonts w:ascii="Times New Roman" w:eastAsia="Times New Roman" w:hAnsi="Times New Roman" w:cs="Times New Roman"/>
          <w:sz w:val="24"/>
          <w:szCs w:val="24"/>
          <w:lang w:val="en-GB" w:eastAsia="en-GB"/>
        </w:rPr>
        <w:t>Parents/carers must:</w:t>
      </w:r>
    </w:p>
    <w:p w:rsidR="00362F3A" w:rsidRPr="00362F3A" w:rsidRDefault="00362F3A" w:rsidP="00362F3A">
      <w:pPr>
        <w:widowControl/>
        <w:numPr>
          <w:ilvl w:val="0"/>
          <w:numId w:val="13"/>
        </w:numPr>
        <w:autoSpaceDE/>
        <w:autoSpaceDN/>
        <w:spacing w:before="100" w:beforeAutospacing="1" w:after="100" w:afterAutospacing="1"/>
        <w:rPr>
          <w:rFonts w:ascii="Times New Roman" w:eastAsia="Times New Roman" w:hAnsi="Times New Roman" w:cs="Times New Roman"/>
          <w:sz w:val="24"/>
          <w:szCs w:val="24"/>
          <w:lang w:val="en-GB" w:eastAsia="en-GB"/>
        </w:rPr>
      </w:pPr>
      <w:r w:rsidRPr="00362F3A">
        <w:rPr>
          <w:rFonts w:ascii="Times New Roman" w:eastAsia="Times New Roman" w:hAnsi="Times New Roman" w:cs="Times New Roman"/>
          <w:sz w:val="24"/>
          <w:szCs w:val="24"/>
          <w:lang w:val="en-GB" w:eastAsia="en-GB"/>
        </w:rPr>
        <w:t>notify the school immediately of any diagnosed allergy;</w:t>
      </w:r>
    </w:p>
    <w:p w:rsidR="00362F3A" w:rsidRPr="00362F3A" w:rsidRDefault="00362F3A" w:rsidP="00362F3A">
      <w:pPr>
        <w:widowControl/>
        <w:numPr>
          <w:ilvl w:val="0"/>
          <w:numId w:val="13"/>
        </w:numPr>
        <w:autoSpaceDE/>
        <w:autoSpaceDN/>
        <w:spacing w:before="100" w:beforeAutospacing="1" w:after="100" w:afterAutospacing="1"/>
        <w:rPr>
          <w:rFonts w:ascii="Times New Roman" w:eastAsia="Times New Roman" w:hAnsi="Times New Roman" w:cs="Times New Roman"/>
          <w:sz w:val="24"/>
          <w:szCs w:val="24"/>
          <w:lang w:val="en-GB" w:eastAsia="en-GB"/>
        </w:rPr>
      </w:pPr>
      <w:r w:rsidRPr="00362F3A">
        <w:rPr>
          <w:rFonts w:ascii="Times New Roman" w:eastAsia="Times New Roman" w:hAnsi="Times New Roman" w:cs="Times New Roman"/>
          <w:sz w:val="24"/>
          <w:szCs w:val="24"/>
          <w:lang w:val="en-GB" w:eastAsia="en-GB"/>
        </w:rPr>
        <w:t>provide written medical information and a completed Health Care Plan;</w:t>
      </w:r>
    </w:p>
    <w:p w:rsidR="00362F3A" w:rsidRPr="00362F3A" w:rsidRDefault="00362F3A" w:rsidP="00362F3A">
      <w:pPr>
        <w:widowControl/>
        <w:numPr>
          <w:ilvl w:val="0"/>
          <w:numId w:val="13"/>
        </w:numPr>
        <w:autoSpaceDE/>
        <w:autoSpaceDN/>
        <w:spacing w:before="100" w:beforeAutospacing="1" w:after="100" w:afterAutospacing="1"/>
        <w:rPr>
          <w:rFonts w:ascii="Times New Roman" w:eastAsia="Times New Roman" w:hAnsi="Times New Roman" w:cs="Times New Roman"/>
          <w:sz w:val="24"/>
          <w:szCs w:val="24"/>
          <w:lang w:val="en-GB" w:eastAsia="en-GB"/>
        </w:rPr>
      </w:pPr>
      <w:r w:rsidRPr="00362F3A">
        <w:rPr>
          <w:rFonts w:ascii="Times New Roman" w:eastAsia="Times New Roman" w:hAnsi="Times New Roman" w:cs="Times New Roman"/>
          <w:sz w:val="24"/>
          <w:szCs w:val="24"/>
          <w:lang w:val="en-GB" w:eastAsia="en-GB"/>
        </w:rPr>
        <w:t>supply in-date, clearly labelled medication;</w:t>
      </w:r>
    </w:p>
    <w:p w:rsidR="00362F3A" w:rsidRPr="00362F3A" w:rsidRDefault="00362F3A" w:rsidP="00362F3A">
      <w:pPr>
        <w:widowControl/>
        <w:numPr>
          <w:ilvl w:val="0"/>
          <w:numId w:val="13"/>
        </w:numPr>
        <w:autoSpaceDE/>
        <w:autoSpaceDN/>
        <w:spacing w:before="100" w:beforeAutospacing="1" w:after="100" w:afterAutospacing="1"/>
        <w:rPr>
          <w:rFonts w:ascii="Times New Roman" w:eastAsia="Times New Roman" w:hAnsi="Times New Roman" w:cs="Times New Roman"/>
          <w:sz w:val="24"/>
          <w:szCs w:val="24"/>
          <w:lang w:val="en-GB" w:eastAsia="en-GB"/>
        </w:rPr>
      </w:pPr>
      <w:r w:rsidRPr="00362F3A">
        <w:rPr>
          <w:rFonts w:ascii="Times New Roman" w:eastAsia="Times New Roman" w:hAnsi="Times New Roman" w:cs="Times New Roman"/>
          <w:sz w:val="24"/>
          <w:szCs w:val="24"/>
          <w:lang w:val="en-GB" w:eastAsia="en-GB"/>
        </w:rPr>
        <w:t>replace medication following use or expiry;</w:t>
      </w:r>
    </w:p>
    <w:p w:rsidR="00362F3A" w:rsidRPr="00362F3A" w:rsidRDefault="00362F3A" w:rsidP="00362F3A">
      <w:pPr>
        <w:widowControl/>
        <w:numPr>
          <w:ilvl w:val="0"/>
          <w:numId w:val="13"/>
        </w:numPr>
        <w:autoSpaceDE/>
        <w:autoSpaceDN/>
        <w:spacing w:before="100" w:beforeAutospacing="1" w:after="100" w:afterAutospacing="1"/>
        <w:rPr>
          <w:rFonts w:ascii="Times New Roman" w:eastAsia="Times New Roman" w:hAnsi="Times New Roman" w:cs="Times New Roman"/>
          <w:sz w:val="24"/>
          <w:szCs w:val="24"/>
          <w:lang w:val="en-GB" w:eastAsia="en-GB"/>
        </w:rPr>
      </w:pPr>
      <w:r w:rsidRPr="00362F3A">
        <w:rPr>
          <w:rFonts w:ascii="Times New Roman" w:eastAsia="Times New Roman" w:hAnsi="Times New Roman" w:cs="Times New Roman"/>
          <w:sz w:val="24"/>
          <w:szCs w:val="24"/>
          <w:lang w:val="en-GB" w:eastAsia="en-GB"/>
        </w:rPr>
        <w:t>provide suitable alternative food where appropriate;</w:t>
      </w:r>
    </w:p>
    <w:p w:rsidR="00362F3A" w:rsidRPr="00362F3A" w:rsidRDefault="00362F3A" w:rsidP="00362F3A">
      <w:pPr>
        <w:widowControl/>
        <w:numPr>
          <w:ilvl w:val="0"/>
          <w:numId w:val="13"/>
        </w:numPr>
        <w:autoSpaceDE/>
        <w:autoSpaceDN/>
        <w:spacing w:before="100" w:beforeAutospacing="1" w:after="100" w:afterAutospacing="1"/>
        <w:rPr>
          <w:rFonts w:ascii="Times New Roman" w:eastAsia="Times New Roman" w:hAnsi="Times New Roman" w:cs="Times New Roman"/>
          <w:sz w:val="24"/>
          <w:szCs w:val="24"/>
          <w:lang w:val="en-GB" w:eastAsia="en-GB"/>
        </w:rPr>
      </w:pPr>
      <w:r w:rsidRPr="00362F3A">
        <w:rPr>
          <w:rFonts w:ascii="Times New Roman" w:eastAsia="Times New Roman" w:hAnsi="Times New Roman" w:cs="Times New Roman"/>
          <w:sz w:val="24"/>
          <w:szCs w:val="24"/>
          <w:lang w:val="en-GB" w:eastAsia="en-GB"/>
        </w:rPr>
        <w:t>ensure emergency contact details remain up to date;</w:t>
      </w:r>
    </w:p>
    <w:p w:rsidR="00362F3A" w:rsidRPr="00362F3A" w:rsidRDefault="00362F3A" w:rsidP="00362F3A">
      <w:pPr>
        <w:widowControl/>
        <w:numPr>
          <w:ilvl w:val="0"/>
          <w:numId w:val="13"/>
        </w:numPr>
        <w:autoSpaceDE/>
        <w:autoSpaceDN/>
        <w:spacing w:before="100" w:beforeAutospacing="1" w:after="100" w:afterAutospacing="1"/>
        <w:rPr>
          <w:rFonts w:ascii="Times New Roman" w:eastAsia="Times New Roman" w:hAnsi="Times New Roman" w:cs="Times New Roman"/>
          <w:sz w:val="24"/>
          <w:szCs w:val="24"/>
          <w:lang w:val="en-GB" w:eastAsia="en-GB"/>
        </w:rPr>
      </w:pPr>
      <w:r w:rsidRPr="00362F3A">
        <w:rPr>
          <w:rFonts w:ascii="Times New Roman" w:eastAsia="Times New Roman" w:hAnsi="Times New Roman" w:cs="Times New Roman"/>
          <w:sz w:val="24"/>
          <w:szCs w:val="24"/>
          <w:lang w:val="en-GB" w:eastAsia="en-GB"/>
        </w:rPr>
        <w:t>educate their child about safe and unsafe foods, recognising symptoms and seeking adult support.</w:t>
      </w:r>
    </w:p>
    <w:p w:rsidR="00362F3A" w:rsidRPr="00362F3A" w:rsidRDefault="00357A21" w:rsidP="00362F3A">
      <w:pPr>
        <w:widowControl/>
        <w:autoSpaceDE/>
        <w:autoSpaceDN/>
        <w:rPr>
          <w:rFonts w:ascii="Times New Roman" w:eastAsia="Times New Roman" w:hAnsi="Times New Roman" w:cs="Times New Roman"/>
          <w:sz w:val="24"/>
          <w:szCs w:val="24"/>
          <w:lang w:val="en-GB" w:eastAsia="en-GB"/>
        </w:rPr>
      </w:pPr>
      <w:r>
        <w:rPr>
          <w:rFonts w:ascii="Times New Roman" w:eastAsia="Times New Roman" w:hAnsi="Times New Roman" w:cs="Times New Roman"/>
          <w:sz w:val="24"/>
          <w:szCs w:val="24"/>
          <w:lang w:val="en-GB" w:eastAsia="en-GB"/>
        </w:rPr>
        <w:pict>
          <v:rect id="_x0000_i1032" style="width:0;height:1.5pt" o:hralign="center" o:hrstd="t" o:hr="t" fillcolor="#a0a0a0" stroked="f"/>
        </w:pict>
      </w:r>
    </w:p>
    <w:p w:rsidR="00362F3A" w:rsidRPr="00362F3A" w:rsidRDefault="00362F3A" w:rsidP="00362F3A">
      <w:pPr>
        <w:widowControl/>
        <w:autoSpaceDE/>
        <w:autoSpaceDN/>
        <w:spacing w:before="100" w:beforeAutospacing="1" w:after="100" w:afterAutospacing="1"/>
        <w:outlineLvl w:val="1"/>
        <w:rPr>
          <w:rFonts w:ascii="Times New Roman" w:eastAsia="Times New Roman" w:hAnsi="Times New Roman" w:cs="Times New Roman"/>
          <w:b/>
          <w:bCs/>
          <w:sz w:val="36"/>
          <w:szCs w:val="36"/>
          <w:lang w:val="en-GB" w:eastAsia="en-GB"/>
        </w:rPr>
      </w:pPr>
      <w:r w:rsidRPr="00362F3A">
        <w:rPr>
          <w:rFonts w:ascii="Times New Roman" w:eastAsia="Times New Roman" w:hAnsi="Times New Roman" w:cs="Times New Roman"/>
          <w:b/>
          <w:bCs/>
          <w:sz w:val="36"/>
          <w:szCs w:val="36"/>
          <w:lang w:val="en-GB" w:eastAsia="en-GB"/>
        </w:rPr>
        <w:t>12. Responsibilities of Pupils with Allergies</w:t>
      </w:r>
    </w:p>
    <w:p w:rsidR="00362F3A" w:rsidRPr="00362F3A" w:rsidRDefault="00362F3A" w:rsidP="00362F3A">
      <w:pPr>
        <w:widowControl/>
        <w:autoSpaceDE/>
        <w:autoSpaceDN/>
        <w:spacing w:before="100" w:beforeAutospacing="1" w:after="100" w:afterAutospacing="1"/>
        <w:rPr>
          <w:rFonts w:ascii="Times New Roman" w:eastAsia="Times New Roman" w:hAnsi="Times New Roman" w:cs="Times New Roman"/>
          <w:sz w:val="24"/>
          <w:szCs w:val="24"/>
          <w:lang w:val="en-GB" w:eastAsia="en-GB"/>
        </w:rPr>
      </w:pPr>
      <w:r w:rsidRPr="00362F3A">
        <w:rPr>
          <w:rFonts w:ascii="Times New Roman" w:eastAsia="Times New Roman" w:hAnsi="Times New Roman" w:cs="Times New Roman"/>
          <w:sz w:val="24"/>
          <w:szCs w:val="24"/>
          <w:lang w:val="en-GB" w:eastAsia="en-GB"/>
        </w:rPr>
        <w:t>Where age appropriate, pupils should:</w:t>
      </w:r>
    </w:p>
    <w:p w:rsidR="00362F3A" w:rsidRPr="00362F3A" w:rsidRDefault="00362F3A" w:rsidP="00362F3A">
      <w:pPr>
        <w:widowControl/>
        <w:numPr>
          <w:ilvl w:val="0"/>
          <w:numId w:val="14"/>
        </w:numPr>
        <w:autoSpaceDE/>
        <w:autoSpaceDN/>
        <w:spacing w:before="100" w:beforeAutospacing="1" w:after="100" w:afterAutospacing="1"/>
        <w:rPr>
          <w:rFonts w:ascii="Times New Roman" w:eastAsia="Times New Roman" w:hAnsi="Times New Roman" w:cs="Times New Roman"/>
          <w:sz w:val="24"/>
          <w:szCs w:val="24"/>
          <w:lang w:val="en-GB" w:eastAsia="en-GB"/>
        </w:rPr>
      </w:pPr>
      <w:r w:rsidRPr="00362F3A">
        <w:rPr>
          <w:rFonts w:ascii="Times New Roman" w:eastAsia="Times New Roman" w:hAnsi="Times New Roman" w:cs="Times New Roman"/>
          <w:sz w:val="24"/>
          <w:szCs w:val="24"/>
          <w:lang w:val="en-GB" w:eastAsia="en-GB"/>
        </w:rPr>
        <w:lastRenderedPageBreak/>
        <w:t>avoid sharing food;</w:t>
      </w:r>
    </w:p>
    <w:p w:rsidR="00362F3A" w:rsidRPr="00362F3A" w:rsidRDefault="00362F3A" w:rsidP="00362F3A">
      <w:pPr>
        <w:widowControl/>
        <w:numPr>
          <w:ilvl w:val="0"/>
          <w:numId w:val="14"/>
        </w:numPr>
        <w:autoSpaceDE/>
        <w:autoSpaceDN/>
        <w:spacing w:before="100" w:beforeAutospacing="1" w:after="100" w:afterAutospacing="1"/>
        <w:rPr>
          <w:rFonts w:ascii="Times New Roman" w:eastAsia="Times New Roman" w:hAnsi="Times New Roman" w:cs="Times New Roman"/>
          <w:sz w:val="24"/>
          <w:szCs w:val="24"/>
          <w:lang w:val="en-GB" w:eastAsia="en-GB"/>
        </w:rPr>
      </w:pPr>
      <w:r w:rsidRPr="00362F3A">
        <w:rPr>
          <w:rFonts w:ascii="Times New Roman" w:eastAsia="Times New Roman" w:hAnsi="Times New Roman" w:cs="Times New Roman"/>
          <w:sz w:val="24"/>
          <w:szCs w:val="24"/>
          <w:lang w:val="en-GB" w:eastAsia="en-GB"/>
        </w:rPr>
        <w:t>avoid foods with unknown ingredients;</w:t>
      </w:r>
    </w:p>
    <w:p w:rsidR="00362F3A" w:rsidRPr="00362F3A" w:rsidRDefault="00362F3A" w:rsidP="00362F3A">
      <w:pPr>
        <w:widowControl/>
        <w:numPr>
          <w:ilvl w:val="0"/>
          <w:numId w:val="14"/>
        </w:numPr>
        <w:autoSpaceDE/>
        <w:autoSpaceDN/>
        <w:spacing w:before="100" w:beforeAutospacing="1" w:after="100" w:afterAutospacing="1"/>
        <w:rPr>
          <w:rFonts w:ascii="Times New Roman" w:eastAsia="Times New Roman" w:hAnsi="Times New Roman" w:cs="Times New Roman"/>
          <w:sz w:val="24"/>
          <w:szCs w:val="24"/>
          <w:lang w:val="en-GB" w:eastAsia="en-GB"/>
        </w:rPr>
      </w:pPr>
      <w:r w:rsidRPr="00362F3A">
        <w:rPr>
          <w:rFonts w:ascii="Times New Roman" w:eastAsia="Times New Roman" w:hAnsi="Times New Roman" w:cs="Times New Roman"/>
          <w:sz w:val="24"/>
          <w:szCs w:val="24"/>
          <w:lang w:val="en-GB" w:eastAsia="en-GB"/>
        </w:rPr>
        <w:t>immediately inform an adult if they feel unwell or think they have consumed an allergen;</w:t>
      </w:r>
    </w:p>
    <w:p w:rsidR="00362F3A" w:rsidRPr="00362F3A" w:rsidRDefault="00362F3A" w:rsidP="00362F3A">
      <w:pPr>
        <w:widowControl/>
        <w:numPr>
          <w:ilvl w:val="0"/>
          <w:numId w:val="14"/>
        </w:numPr>
        <w:autoSpaceDE/>
        <w:autoSpaceDN/>
        <w:spacing w:before="100" w:beforeAutospacing="1" w:after="100" w:afterAutospacing="1"/>
        <w:rPr>
          <w:rFonts w:ascii="Times New Roman" w:eastAsia="Times New Roman" w:hAnsi="Times New Roman" w:cs="Times New Roman"/>
          <w:sz w:val="24"/>
          <w:szCs w:val="24"/>
          <w:lang w:val="en-GB" w:eastAsia="en-GB"/>
        </w:rPr>
      </w:pPr>
      <w:r w:rsidRPr="00362F3A">
        <w:rPr>
          <w:rFonts w:ascii="Times New Roman" w:eastAsia="Times New Roman" w:hAnsi="Times New Roman" w:cs="Times New Roman"/>
          <w:sz w:val="24"/>
          <w:szCs w:val="24"/>
          <w:lang w:val="en-GB" w:eastAsia="en-GB"/>
        </w:rPr>
        <w:t>understand basic allergy management appropriate to their age.</w:t>
      </w:r>
    </w:p>
    <w:p w:rsidR="00362F3A" w:rsidRPr="00362F3A" w:rsidRDefault="00357A21" w:rsidP="00362F3A">
      <w:pPr>
        <w:widowControl/>
        <w:autoSpaceDE/>
        <w:autoSpaceDN/>
        <w:rPr>
          <w:rFonts w:ascii="Times New Roman" w:eastAsia="Times New Roman" w:hAnsi="Times New Roman" w:cs="Times New Roman"/>
          <w:sz w:val="24"/>
          <w:szCs w:val="24"/>
          <w:lang w:val="en-GB" w:eastAsia="en-GB"/>
        </w:rPr>
      </w:pPr>
      <w:r>
        <w:rPr>
          <w:rFonts w:ascii="Times New Roman" w:eastAsia="Times New Roman" w:hAnsi="Times New Roman" w:cs="Times New Roman"/>
          <w:sz w:val="24"/>
          <w:szCs w:val="24"/>
          <w:lang w:val="en-GB" w:eastAsia="en-GB"/>
        </w:rPr>
        <w:pict>
          <v:rect id="_x0000_i1033" style="width:0;height:1.5pt" o:hralign="center" o:hrstd="t" o:hr="t" fillcolor="#a0a0a0" stroked="f"/>
        </w:pict>
      </w:r>
    </w:p>
    <w:p w:rsidR="00362F3A" w:rsidRPr="00362F3A" w:rsidRDefault="00362F3A" w:rsidP="00362F3A">
      <w:pPr>
        <w:widowControl/>
        <w:autoSpaceDE/>
        <w:autoSpaceDN/>
        <w:spacing w:before="100" w:beforeAutospacing="1" w:after="100" w:afterAutospacing="1"/>
        <w:outlineLvl w:val="1"/>
        <w:rPr>
          <w:rFonts w:ascii="Times New Roman" w:eastAsia="Times New Roman" w:hAnsi="Times New Roman" w:cs="Times New Roman"/>
          <w:b/>
          <w:bCs/>
          <w:sz w:val="36"/>
          <w:szCs w:val="36"/>
          <w:lang w:val="en-GB" w:eastAsia="en-GB"/>
        </w:rPr>
      </w:pPr>
      <w:r w:rsidRPr="00362F3A">
        <w:rPr>
          <w:rFonts w:ascii="Times New Roman" w:eastAsia="Times New Roman" w:hAnsi="Times New Roman" w:cs="Times New Roman"/>
          <w:b/>
          <w:bCs/>
          <w:sz w:val="36"/>
          <w:szCs w:val="36"/>
          <w:lang w:val="en-GB" w:eastAsia="en-GB"/>
        </w:rPr>
        <w:t>13. Responding to an Allergic Reaction</w:t>
      </w:r>
    </w:p>
    <w:p w:rsidR="00362F3A" w:rsidRPr="00362F3A" w:rsidRDefault="00362F3A" w:rsidP="00362F3A">
      <w:pPr>
        <w:widowControl/>
        <w:autoSpaceDE/>
        <w:autoSpaceDN/>
        <w:spacing w:before="100" w:beforeAutospacing="1" w:after="100" w:afterAutospacing="1"/>
        <w:rPr>
          <w:rFonts w:ascii="Times New Roman" w:eastAsia="Times New Roman" w:hAnsi="Times New Roman" w:cs="Times New Roman"/>
          <w:sz w:val="24"/>
          <w:szCs w:val="24"/>
          <w:lang w:val="en-GB" w:eastAsia="en-GB"/>
        </w:rPr>
      </w:pPr>
      <w:r w:rsidRPr="00362F3A">
        <w:rPr>
          <w:rFonts w:ascii="Times New Roman" w:eastAsia="Times New Roman" w:hAnsi="Times New Roman" w:cs="Times New Roman"/>
          <w:sz w:val="24"/>
          <w:szCs w:val="24"/>
          <w:lang w:val="en-GB" w:eastAsia="en-GB"/>
        </w:rPr>
        <w:t xml:space="preserve">Severe allergic reactions will be managed in line with the pupil’s individual </w:t>
      </w:r>
      <w:r w:rsidRPr="00362F3A">
        <w:rPr>
          <w:rFonts w:ascii="Times New Roman" w:eastAsia="Times New Roman" w:hAnsi="Times New Roman" w:cs="Times New Roman"/>
          <w:b/>
          <w:bCs/>
          <w:sz w:val="24"/>
          <w:szCs w:val="24"/>
          <w:lang w:val="en-GB" w:eastAsia="en-GB"/>
        </w:rPr>
        <w:t>Health Care Plan</w:t>
      </w:r>
      <w:r w:rsidRPr="00362F3A">
        <w:rPr>
          <w:rFonts w:ascii="Times New Roman" w:eastAsia="Times New Roman" w:hAnsi="Times New Roman" w:cs="Times New Roman"/>
          <w:sz w:val="24"/>
          <w:szCs w:val="24"/>
          <w:lang w:val="en-GB" w:eastAsia="en-GB"/>
        </w:rPr>
        <w:t>.</w:t>
      </w:r>
    </w:p>
    <w:p w:rsidR="00362F3A" w:rsidRPr="00362F3A" w:rsidRDefault="00362F3A" w:rsidP="00362F3A">
      <w:pPr>
        <w:widowControl/>
        <w:autoSpaceDE/>
        <w:autoSpaceDN/>
        <w:spacing w:before="100" w:beforeAutospacing="1" w:after="100" w:afterAutospacing="1"/>
        <w:rPr>
          <w:rFonts w:ascii="Times New Roman" w:eastAsia="Times New Roman" w:hAnsi="Times New Roman" w:cs="Times New Roman"/>
          <w:sz w:val="24"/>
          <w:szCs w:val="24"/>
          <w:lang w:val="en-GB" w:eastAsia="en-GB"/>
        </w:rPr>
      </w:pPr>
      <w:r w:rsidRPr="00362F3A">
        <w:rPr>
          <w:rFonts w:ascii="Times New Roman" w:eastAsia="Times New Roman" w:hAnsi="Times New Roman" w:cs="Times New Roman"/>
          <w:sz w:val="24"/>
          <w:szCs w:val="24"/>
          <w:lang w:val="en-GB" w:eastAsia="en-GB"/>
        </w:rPr>
        <w:t>If a pupil with an unknown allergy experiences a severe reaction:</w:t>
      </w:r>
    </w:p>
    <w:p w:rsidR="00362F3A" w:rsidRPr="00362F3A" w:rsidRDefault="00362F3A" w:rsidP="00362F3A">
      <w:pPr>
        <w:widowControl/>
        <w:numPr>
          <w:ilvl w:val="0"/>
          <w:numId w:val="15"/>
        </w:numPr>
        <w:autoSpaceDE/>
        <w:autoSpaceDN/>
        <w:spacing w:before="100" w:beforeAutospacing="1" w:after="100" w:afterAutospacing="1"/>
        <w:rPr>
          <w:rFonts w:ascii="Times New Roman" w:eastAsia="Times New Roman" w:hAnsi="Times New Roman" w:cs="Times New Roman"/>
          <w:sz w:val="24"/>
          <w:szCs w:val="24"/>
          <w:lang w:val="en-GB" w:eastAsia="en-GB"/>
        </w:rPr>
      </w:pPr>
      <w:r w:rsidRPr="00362F3A">
        <w:rPr>
          <w:rFonts w:ascii="Times New Roman" w:eastAsia="Times New Roman" w:hAnsi="Times New Roman" w:cs="Times New Roman"/>
          <w:sz w:val="24"/>
          <w:szCs w:val="24"/>
          <w:lang w:val="en-GB" w:eastAsia="en-GB"/>
        </w:rPr>
        <w:t>Staff will call emergency services immediately.</w:t>
      </w:r>
    </w:p>
    <w:p w:rsidR="00362F3A" w:rsidRPr="00362F3A" w:rsidRDefault="00362F3A" w:rsidP="00362F3A">
      <w:pPr>
        <w:widowControl/>
        <w:numPr>
          <w:ilvl w:val="0"/>
          <w:numId w:val="15"/>
        </w:numPr>
        <w:autoSpaceDE/>
        <w:autoSpaceDN/>
        <w:spacing w:before="100" w:beforeAutospacing="1" w:after="100" w:afterAutospacing="1"/>
        <w:rPr>
          <w:rFonts w:ascii="Times New Roman" w:eastAsia="Times New Roman" w:hAnsi="Times New Roman" w:cs="Times New Roman"/>
          <w:sz w:val="24"/>
          <w:szCs w:val="24"/>
          <w:lang w:val="en-GB" w:eastAsia="en-GB"/>
        </w:rPr>
      </w:pPr>
      <w:r w:rsidRPr="00362F3A">
        <w:rPr>
          <w:rFonts w:ascii="Times New Roman" w:eastAsia="Times New Roman" w:hAnsi="Times New Roman" w:cs="Times New Roman"/>
          <w:sz w:val="24"/>
          <w:szCs w:val="24"/>
          <w:lang w:val="en-GB" w:eastAsia="en-GB"/>
        </w:rPr>
        <w:t>First aid procedures will be followed.</w:t>
      </w:r>
    </w:p>
    <w:p w:rsidR="00362F3A" w:rsidRPr="00362F3A" w:rsidRDefault="00362F3A" w:rsidP="00362F3A">
      <w:pPr>
        <w:widowControl/>
        <w:numPr>
          <w:ilvl w:val="0"/>
          <w:numId w:val="15"/>
        </w:numPr>
        <w:autoSpaceDE/>
        <w:autoSpaceDN/>
        <w:spacing w:before="100" w:beforeAutospacing="1" w:after="100" w:afterAutospacing="1"/>
        <w:rPr>
          <w:rFonts w:ascii="Times New Roman" w:eastAsia="Times New Roman" w:hAnsi="Times New Roman" w:cs="Times New Roman"/>
          <w:sz w:val="24"/>
          <w:szCs w:val="24"/>
          <w:lang w:val="en-GB" w:eastAsia="en-GB"/>
        </w:rPr>
      </w:pPr>
      <w:r w:rsidRPr="00362F3A">
        <w:rPr>
          <w:rFonts w:ascii="Times New Roman" w:eastAsia="Times New Roman" w:hAnsi="Times New Roman" w:cs="Times New Roman"/>
          <w:sz w:val="24"/>
          <w:szCs w:val="24"/>
          <w:lang w:val="en-GB" w:eastAsia="en-GB"/>
        </w:rPr>
        <w:t>Parents/carers will be contacted as soon as possible.</w:t>
      </w:r>
    </w:p>
    <w:p w:rsidR="00362F3A" w:rsidRPr="00362F3A" w:rsidRDefault="00362F3A" w:rsidP="00362F3A">
      <w:pPr>
        <w:widowControl/>
        <w:numPr>
          <w:ilvl w:val="0"/>
          <w:numId w:val="15"/>
        </w:numPr>
        <w:autoSpaceDE/>
        <w:autoSpaceDN/>
        <w:spacing w:before="100" w:beforeAutospacing="1" w:after="100" w:afterAutospacing="1"/>
        <w:rPr>
          <w:rFonts w:ascii="Times New Roman" w:eastAsia="Times New Roman" w:hAnsi="Times New Roman" w:cs="Times New Roman"/>
          <w:sz w:val="24"/>
          <w:szCs w:val="24"/>
          <w:lang w:val="en-GB" w:eastAsia="en-GB"/>
        </w:rPr>
      </w:pPr>
      <w:r w:rsidRPr="00362F3A">
        <w:rPr>
          <w:rFonts w:ascii="Times New Roman" w:eastAsia="Times New Roman" w:hAnsi="Times New Roman" w:cs="Times New Roman"/>
          <w:sz w:val="24"/>
          <w:szCs w:val="24"/>
          <w:lang w:val="en-GB" w:eastAsia="en-GB"/>
        </w:rPr>
        <w:t>Staff will follow emergency medical advice.</w:t>
      </w:r>
    </w:p>
    <w:p w:rsidR="00A95FB2" w:rsidRDefault="00A95FB2">
      <w:pPr>
        <w:rPr>
          <w:sz w:val="24"/>
        </w:rPr>
        <w:sectPr w:rsidR="00A95FB2">
          <w:footerReference w:type="default" r:id="rId13"/>
          <w:type w:val="continuous"/>
          <w:pgSz w:w="11900" w:h="16840"/>
          <w:pgMar w:top="1340" w:right="1000" w:bottom="940" w:left="1020" w:header="0" w:footer="749" w:gutter="0"/>
          <w:pgNumType w:start="1"/>
          <w:cols w:space="720"/>
        </w:sectPr>
      </w:pPr>
    </w:p>
    <w:p w:rsidR="00362F3A" w:rsidRPr="00357A21" w:rsidRDefault="00362F3A" w:rsidP="00362F3A">
      <w:pPr>
        <w:widowControl/>
        <w:autoSpaceDE/>
        <w:autoSpaceDN/>
        <w:spacing w:before="100" w:beforeAutospacing="1" w:after="100" w:afterAutospacing="1"/>
        <w:outlineLvl w:val="1"/>
        <w:rPr>
          <w:rFonts w:ascii="Times New Roman" w:eastAsia="Times New Roman" w:hAnsi="Times New Roman" w:cs="Times New Roman"/>
          <w:b/>
          <w:bCs/>
          <w:sz w:val="36"/>
          <w:szCs w:val="36"/>
          <w:lang w:val="en-GB" w:eastAsia="en-GB"/>
        </w:rPr>
      </w:pPr>
      <w:r w:rsidRPr="00357A21">
        <w:rPr>
          <w:rFonts w:ascii="Times New Roman" w:eastAsia="Times New Roman" w:hAnsi="Times New Roman" w:cs="Times New Roman"/>
          <w:b/>
          <w:bCs/>
          <w:sz w:val="36"/>
          <w:szCs w:val="36"/>
          <w:lang w:val="en-GB" w:eastAsia="en-GB"/>
        </w:rPr>
        <w:t>14. Visits and Trips</w:t>
      </w:r>
    </w:p>
    <w:p w:rsidR="00362F3A" w:rsidRPr="00357A21" w:rsidRDefault="00362F3A" w:rsidP="00362F3A">
      <w:pPr>
        <w:widowControl/>
        <w:autoSpaceDE/>
        <w:autoSpaceDN/>
        <w:spacing w:before="100" w:beforeAutospacing="1" w:after="100" w:afterAutospacing="1"/>
        <w:rPr>
          <w:rFonts w:ascii="Times New Roman" w:eastAsia="Times New Roman" w:hAnsi="Times New Roman" w:cs="Times New Roman"/>
          <w:sz w:val="24"/>
          <w:szCs w:val="24"/>
          <w:lang w:val="en-GB" w:eastAsia="en-GB"/>
        </w:rPr>
      </w:pPr>
      <w:r w:rsidRPr="00357A21">
        <w:rPr>
          <w:rFonts w:ascii="Times New Roman" w:eastAsia="Times New Roman" w:hAnsi="Times New Roman" w:cs="Times New Roman"/>
          <w:sz w:val="24"/>
          <w:szCs w:val="24"/>
          <w:lang w:val="en-GB" w:eastAsia="en-GB"/>
        </w:rPr>
        <w:t>Pupils with allergy should be fully included in educational visits and extracurricular activities. Arrangements must not create unnecessary barriers to participation, such as requiring a parent to attend.</w:t>
      </w:r>
    </w:p>
    <w:p w:rsidR="00362F3A" w:rsidRPr="00357A21" w:rsidRDefault="00362F3A" w:rsidP="00362F3A">
      <w:pPr>
        <w:widowControl/>
        <w:numPr>
          <w:ilvl w:val="0"/>
          <w:numId w:val="10"/>
        </w:numPr>
        <w:autoSpaceDE/>
        <w:autoSpaceDN/>
        <w:spacing w:before="100" w:beforeAutospacing="1" w:after="100" w:afterAutospacing="1"/>
        <w:rPr>
          <w:rFonts w:ascii="Times New Roman" w:eastAsia="Times New Roman" w:hAnsi="Times New Roman" w:cs="Times New Roman"/>
          <w:sz w:val="24"/>
          <w:szCs w:val="24"/>
          <w:lang w:val="en-GB" w:eastAsia="en-GB"/>
        </w:rPr>
      </w:pPr>
      <w:r w:rsidRPr="00357A21">
        <w:rPr>
          <w:rFonts w:ascii="Times New Roman" w:eastAsia="Times New Roman" w:hAnsi="Times New Roman" w:cs="Times New Roman"/>
          <w:sz w:val="24"/>
          <w:szCs w:val="24"/>
          <w:lang w:val="en-GB" w:eastAsia="en-GB"/>
        </w:rPr>
        <w:t>a risk assessment will be completed for any pupil at risk of anaphylaxis taking part in a visit off the school premises;</w:t>
      </w:r>
    </w:p>
    <w:p w:rsidR="00362F3A" w:rsidRPr="00357A21" w:rsidRDefault="00362F3A" w:rsidP="00362F3A">
      <w:pPr>
        <w:widowControl/>
        <w:numPr>
          <w:ilvl w:val="0"/>
          <w:numId w:val="10"/>
        </w:numPr>
        <w:autoSpaceDE/>
        <w:autoSpaceDN/>
        <w:spacing w:before="100" w:beforeAutospacing="1" w:after="100" w:afterAutospacing="1"/>
        <w:rPr>
          <w:rFonts w:ascii="Times New Roman" w:eastAsia="Times New Roman" w:hAnsi="Times New Roman" w:cs="Times New Roman"/>
          <w:sz w:val="24"/>
          <w:szCs w:val="24"/>
          <w:lang w:val="en-GB" w:eastAsia="en-GB"/>
        </w:rPr>
      </w:pPr>
      <w:r w:rsidRPr="00357A21">
        <w:rPr>
          <w:rFonts w:ascii="Times New Roman" w:eastAsia="Times New Roman" w:hAnsi="Times New Roman" w:cs="Times New Roman"/>
          <w:sz w:val="24"/>
          <w:szCs w:val="24"/>
          <w:lang w:val="en-GB" w:eastAsia="en-GB"/>
        </w:rPr>
        <w:t>pupils at risk of anaphylaxis will take their own prescribed adrenaline devices with them on visits;</w:t>
      </w:r>
    </w:p>
    <w:p w:rsidR="00362F3A" w:rsidRPr="00357A21" w:rsidRDefault="00362F3A" w:rsidP="00362F3A">
      <w:pPr>
        <w:widowControl/>
        <w:numPr>
          <w:ilvl w:val="0"/>
          <w:numId w:val="10"/>
        </w:numPr>
        <w:autoSpaceDE/>
        <w:autoSpaceDN/>
        <w:spacing w:before="100" w:beforeAutospacing="1" w:after="100" w:afterAutospacing="1"/>
        <w:rPr>
          <w:rFonts w:ascii="Times New Roman" w:eastAsia="Times New Roman" w:hAnsi="Times New Roman" w:cs="Times New Roman"/>
          <w:sz w:val="24"/>
          <w:szCs w:val="24"/>
          <w:lang w:val="en-GB" w:eastAsia="en-GB"/>
        </w:rPr>
      </w:pPr>
      <w:r w:rsidRPr="00357A21">
        <w:rPr>
          <w:rFonts w:ascii="Times New Roman" w:eastAsia="Times New Roman" w:hAnsi="Times New Roman" w:cs="Times New Roman"/>
          <w:sz w:val="24"/>
          <w:szCs w:val="24"/>
          <w:lang w:val="en-GB" w:eastAsia="en-GB"/>
        </w:rPr>
        <w:t>staff accompanying the visit will be trained in allergy awareness and emergency response, including administering adrenaline;</w:t>
      </w:r>
    </w:p>
    <w:p w:rsidR="00362F3A" w:rsidRPr="00357A21" w:rsidRDefault="00362F3A" w:rsidP="00362F3A">
      <w:pPr>
        <w:widowControl/>
        <w:numPr>
          <w:ilvl w:val="0"/>
          <w:numId w:val="10"/>
        </w:numPr>
        <w:autoSpaceDE/>
        <w:autoSpaceDN/>
        <w:spacing w:before="100" w:beforeAutospacing="1" w:after="100" w:afterAutospacing="1"/>
        <w:rPr>
          <w:rFonts w:ascii="Times New Roman" w:eastAsia="Times New Roman" w:hAnsi="Times New Roman" w:cs="Times New Roman"/>
          <w:sz w:val="24"/>
          <w:szCs w:val="24"/>
          <w:lang w:val="en-GB" w:eastAsia="en-GB"/>
        </w:rPr>
      </w:pPr>
      <w:r w:rsidRPr="00357A21">
        <w:rPr>
          <w:rFonts w:ascii="Times New Roman" w:eastAsia="Times New Roman" w:hAnsi="Times New Roman" w:cs="Times New Roman"/>
          <w:sz w:val="24"/>
          <w:szCs w:val="24"/>
          <w:lang w:val="en-GB" w:eastAsia="en-GB"/>
        </w:rPr>
        <w:t>consideration will be given to whether spare AAIs should also be taken on the visit, without reducing the supply held on the school site;</w:t>
      </w:r>
    </w:p>
    <w:p w:rsidR="00362F3A" w:rsidRPr="00357A21" w:rsidRDefault="00362F3A" w:rsidP="00362F3A">
      <w:pPr>
        <w:widowControl/>
        <w:numPr>
          <w:ilvl w:val="0"/>
          <w:numId w:val="10"/>
        </w:numPr>
        <w:autoSpaceDE/>
        <w:autoSpaceDN/>
        <w:spacing w:before="100" w:beforeAutospacing="1" w:after="100" w:afterAutospacing="1"/>
        <w:rPr>
          <w:rFonts w:ascii="Times New Roman" w:eastAsia="Times New Roman" w:hAnsi="Times New Roman" w:cs="Times New Roman"/>
          <w:sz w:val="24"/>
          <w:szCs w:val="24"/>
          <w:lang w:val="en-GB" w:eastAsia="en-GB"/>
        </w:rPr>
      </w:pPr>
      <w:r w:rsidRPr="00357A21">
        <w:rPr>
          <w:rFonts w:ascii="Times New Roman" w:eastAsia="Times New Roman" w:hAnsi="Times New Roman" w:cs="Times New Roman"/>
          <w:sz w:val="24"/>
          <w:szCs w:val="24"/>
          <w:lang w:val="en-GB" w:eastAsia="en-GB"/>
        </w:rPr>
        <w:t>catering arrangements at the destination will be checked in advance where food is provided.</w:t>
      </w:r>
    </w:p>
    <w:p w:rsidR="00362F3A" w:rsidRPr="00362F3A" w:rsidRDefault="00357A21" w:rsidP="00362F3A">
      <w:pPr>
        <w:widowControl/>
        <w:autoSpaceDE/>
        <w:autoSpaceDN/>
        <w:rPr>
          <w:rFonts w:ascii="Times New Roman" w:eastAsia="Times New Roman" w:hAnsi="Times New Roman" w:cs="Times New Roman"/>
          <w:sz w:val="24"/>
          <w:szCs w:val="24"/>
          <w:lang w:val="en-GB" w:eastAsia="en-GB"/>
        </w:rPr>
      </w:pPr>
      <w:r>
        <w:rPr>
          <w:rFonts w:ascii="Times New Roman" w:eastAsia="Times New Roman" w:hAnsi="Times New Roman" w:cs="Times New Roman"/>
          <w:sz w:val="24"/>
          <w:szCs w:val="24"/>
          <w:lang w:val="en-GB" w:eastAsia="en-GB"/>
        </w:rPr>
        <w:pict>
          <v:rect id="_x0000_i1034" style="width:0;height:1.5pt" o:hralign="center" o:hrstd="t" o:hr="t" fillcolor="#a0a0a0" stroked="f"/>
        </w:pict>
      </w:r>
    </w:p>
    <w:p w:rsidR="00362F3A" w:rsidRPr="00362F3A" w:rsidRDefault="00362F3A" w:rsidP="00362F3A">
      <w:pPr>
        <w:widowControl/>
        <w:autoSpaceDE/>
        <w:autoSpaceDN/>
        <w:spacing w:before="100" w:beforeAutospacing="1" w:after="100" w:afterAutospacing="1"/>
        <w:outlineLvl w:val="1"/>
        <w:rPr>
          <w:rFonts w:ascii="Times New Roman" w:eastAsia="Times New Roman" w:hAnsi="Times New Roman" w:cs="Times New Roman"/>
          <w:b/>
          <w:bCs/>
          <w:sz w:val="36"/>
          <w:szCs w:val="36"/>
          <w:lang w:val="en-GB" w:eastAsia="en-GB"/>
        </w:rPr>
      </w:pPr>
      <w:r w:rsidRPr="00362F3A">
        <w:rPr>
          <w:rFonts w:ascii="Times New Roman" w:eastAsia="Times New Roman" w:hAnsi="Times New Roman" w:cs="Times New Roman"/>
          <w:b/>
          <w:bCs/>
          <w:sz w:val="36"/>
          <w:szCs w:val="36"/>
          <w:lang w:val="en-GB" w:eastAsia="en-GB"/>
        </w:rPr>
        <w:t>15. Awareness and Education</w:t>
      </w:r>
    </w:p>
    <w:p w:rsidR="00362F3A" w:rsidRPr="00362F3A" w:rsidRDefault="00362F3A" w:rsidP="00362F3A">
      <w:pPr>
        <w:widowControl/>
        <w:autoSpaceDE/>
        <w:autoSpaceDN/>
        <w:spacing w:before="100" w:beforeAutospacing="1" w:after="100" w:afterAutospacing="1"/>
        <w:rPr>
          <w:rFonts w:ascii="Times New Roman" w:eastAsia="Times New Roman" w:hAnsi="Times New Roman" w:cs="Times New Roman"/>
          <w:sz w:val="24"/>
          <w:szCs w:val="24"/>
          <w:lang w:val="en-GB" w:eastAsia="en-GB"/>
        </w:rPr>
      </w:pPr>
      <w:r w:rsidRPr="00362F3A">
        <w:rPr>
          <w:rFonts w:ascii="Times New Roman" w:eastAsia="Times New Roman" w:hAnsi="Times New Roman" w:cs="Times New Roman"/>
          <w:sz w:val="24"/>
          <w:szCs w:val="24"/>
          <w:lang w:val="en-GB" w:eastAsia="en-GB"/>
        </w:rPr>
        <w:t>The school will promote allergy awareness among pupils in an age-appropriate way.</w:t>
      </w:r>
    </w:p>
    <w:p w:rsidR="00362F3A" w:rsidRPr="00362F3A" w:rsidRDefault="00362F3A" w:rsidP="00362F3A">
      <w:pPr>
        <w:widowControl/>
        <w:autoSpaceDE/>
        <w:autoSpaceDN/>
        <w:spacing w:before="100" w:beforeAutospacing="1" w:after="100" w:afterAutospacing="1"/>
        <w:rPr>
          <w:rFonts w:ascii="Times New Roman" w:eastAsia="Times New Roman" w:hAnsi="Times New Roman" w:cs="Times New Roman"/>
          <w:sz w:val="24"/>
          <w:szCs w:val="24"/>
          <w:lang w:val="en-GB" w:eastAsia="en-GB"/>
        </w:rPr>
      </w:pPr>
      <w:r w:rsidRPr="00362F3A">
        <w:rPr>
          <w:rFonts w:ascii="Times New Roman" w:eastAsia="Times New Roman" w:hAnsi="Times New Roman" w:cs="Times New Roman"/>
          <w:sz w:val="24"/>
          <w:szCs w:val="24"/>
          <w:lang w:val="en-GB" w:eastAsia="en-GB"/>
        </w:rPr>
        <w:t>Key messages include:</w:t>
      </w:r>
    </w:p>
    <w:p w:rsidR="00362F3A" w:rsidRPr="00362F3A" w:rsidRDefault="00362F3A" w:rsidP="00362F3A">
      <w:pPr>
        <w:widowControl/>
        <w:numPr>
          <w:ilvl w:val="0"/>
          <w:numId w:val="16"/>
        </w:numPr>
        <w:autoSpaceDE/>
        <w:autoSpaceDN/>
        <w:spacing w:before="100" w:beforeAutospacing="1" w:after="100" w:afterAutospacing="1"/>
        <w:rPr>
          <w:rFonts w:ascii="Times New Roman" w:eastAsia="Times New Roman" w:hAnsi="Times New Roman" w:cs="Times New Roman"/>
          <w:sz w:val="24"/>
          <w:szCs w:val="24"/>
          <w:lang w:val="en-GB" w:eastAsia="en-GB"/>
        </w:rPr>
      </w:pPr>
      <w:r w:rsidRPr="00362F3A">
        <w:rPr>
          <w:rFonts w:ascii="Times New Roman" w:eastAsia="Times New Roman" w:hAnsi="Times New Roman" w:cs="Times New Roman"/>
          <w:sz w:val="24"/>
          <w:szCs w:val="24"/>
          <w:lang w:val="en-GB" w:eastAsia="en-GB"/>
        </w:rPr>
        <w:t>allergies are serious and must always be treated with care;</w:t>
      </w:r>
    </w:p>
    <w:p w:rsidR="00362F3A" w:rsidRPr="00362F3A" w:rsidRDefault="00362F3A" w:rsidP="00362F3A">
      <w:pPr>
        <w:widowControl/>
        <w:numPr>
          <w:ilvl w:val="0"/>
          <w:numId w:val="16"/>
        </w:numPr>
        <w:autoSpaceDE/>
        <w:autoSpaceDN/>
        <w:spacing w:before="100" w:beforeAutospacing="1" w:after="100" w:afterAutospacing="1"/>
        <w:rPr>
          <w:rFonts w:ascii="Times New Roman" w:eastAsia="Times New Roman" w:hAnsi="Times New Roman" w:cs="Times New Roman"/>
          <w:sz w:val="24"/>
          <w:szCs w:val="24"/>
          <w:lang w:val="en-GB" w:eastAsia="en-GB"/>
        </w:rPr>
      </w:pPr>
      <w:r w:rsidRPr="00362F3A">
        <w:rPr>
          <w:rFonts w:ascii="Times New Roman" w:eastAsia="Times New Roman" w:hAnsi="Times New Roman" w:cs="Times New Roman"/>
          <w:sz w:val="24"/>
          <w:szCs w:val="24"/>
          <w:lang w:val="en-GB" w:eastAsia="en-GB"/>
        </w:rPr>
        <w:t>food must never be shared;</w:t>
      </w:r>
    </w:p>
    <w:p w:rsidR="00362F3A" w:rsidRPr="00362F3A" w:rsidRDefault="00362F3A" w:rsidP="00362F3A">
      <w:pPr>
        <w:widowControl/>
        <w:numPr>
          <w:ilvl w:val="0"/>
          <w:numId w:val="16"/>
        </w:numPr>
        <w:autoSpaceDE/>
        <w:autoSpaceDN/>
        <w:spacing w:before="100" w:beforeAutospacing="1" w:after="100" w:afterAutospacing="1"/>
        <w:rPr>
          <w:rFonts w:ascii="Times New Roman" w:eastAsia="Times New Roman" w:hAnsi="Times New Roman" w:cs="Times New Roman"/>
          <w:sz w:val="24"/>
          <w:szCs w:val="24"/>
          <w:lang w:val="en-GB" w:eastAsia="en-GB"/>
        </w:rPr>
      </w:pPr>
      <w:r w:rsidRPr="00362F3A">
        <w:rPr>
          <w:rFonts w:ascii="Times New Roman" w:eastAsia="Times New Roman" w:hAnsi="Times New Roman" w:cs="Times New Roman"/>
          <w:sz w:val="24"/>
          <w:szCs w:val="24"/>
          <w:lang w:val="en-GB" w:eastAsia="en-GB"/>
        </w:rPr>
        <w:t>hands should be washed before and after eating;</w:t>
      </w:r>
    </w:p>
    <w:p w:rsidR="00362F3A" w:rsidRPr="00362F3A" w:rsidRDefault="00362F3A" w:rsidP="00362F3A">
      <w:pPr>
        <w:widowControl/>
        <w:numPr>
          <w:ilvl w:val="0"/>
          <w:numId w:val="16"/>
        </w:numPr>
        <w:autoSpaceDE/>
        <w:autoSpaceDN/>
        <w:spacing w:before="100" w:beforeAutospacing="1" w:after="100" w:afterAutospacing="1"/>
        <w:rPr>
          <w:rFonts w:ascii="Times New Roman" w:eastAsia="Times New Roman" w:hAnsi="Times New Roman" w:cs="Times New Roman"/>
          <w:sz w:val="24"/>
          <w:szCs w:val="24"/>
          <w:lang w:val="en-GB" w:eastAsia="en-GB"/>
        </w:rPr>
      </w:pPr>
      <w:r w:rsidRPr="00362F3A">
        <w:rPr>
          <w:rFonts w:ascii="Times New Roman" w:eastAsia="Times New Roman" w:hAnsi="Times New Roman" w:cs="Times New Roman"/>
          <w:sz w:val="24"/>
          <w:szCs w:val="24"/>
          <w:lang w:val="en-GB" w:eastAsia="en-GB"/>
        </w:rPr>
        <w:t>pupils should seek adult help immediately if someone becomes unwell;</w:t>
      </w:r>
    </w:p>
    <w:p w:rsidR="00362F3A" w:rsidRPr="00362F3A" w:rsidRDefault="00362F3A" w:rsidP="00362F3A">
      <w:pPr>
        <w:widowControl/>
        <w:numPr>
          <w:ilvl w:val="0"/>
          <w:numId w:val="16"/>
        </w:numPr>
        <w:autoSpaceDE/>
        <w:autoSpaceDN/>
        <w:spacing w:before="100" w:beforeAutospacing="1" w:after="100" w:afterAutospacing="1"/>
        <w:rPr>
          <w:rFonts w:ascii="Times New Roman" w:eastAsia="Times New Roman" w:hAnsi="Times New Roman" w:cs="Times New Roman"/>
          <w:sz w:val="24"/>
          <w:szCs w:val="24"/>
          <w:lang w:val="en-GB" w:eastAsia="en-GB"/>
        </w:rPr>
      </w:pPr>
      <w:r w:rsidRPr="00362F3A">
        <w:rPr>
          <w:rFonts w:ascii="Times New Roman" w:eastAsia="Times New Roman" w:hAnsi="Times New Roman" w:cs="Times New Roman"/>
          <w:sz w:val="24"/>
          <w:szCs w:val="24"/>
          <w:lang w:val="en-GB" w:eastAsia="en-GB"/>
        </w:rPr>
        <w:t>kindness, inclusion and respect are expected at all times.</w:t>
      </w:r>
    </w:p>
    <w:p w:rsidR="00362F3A" w:rsidRPr="00362F3A" w:rsidRDefault="00357A21" w:rsidP="00362F3A">
      <w:pPr>
        <w:widowControl/>
        <w:autoSpaceDE/>
        <w:autoSpaceDN/>
        <w:rPr>
          <w:rFonts w:ascii="Times New Roman" w:eastAsia="Times New Roman" w:hAnsi="Times New Roman" w:cs="Times New Roman"/>
          <w:sz w:val="24"/>
          <w:szCs w:val="24"/>
          <w:lang w:val="en-GB" w:eastAsia="en-GB"/>
        </w:rPr>
      </w:pPr>
      <w:r>
        <w:rPr>
          <w:rFonts w:ascii="Times New Roman" w:eastAsia="Times New Roman" w:hAnsi="Times New Roman" w:cs="Times New Roman"/>
          <w:sz w:val="24"/>
          <w:szCs w:val="24"/>
          <w:lang w:val="en-GB" w:eastAsia="en-GB"/>
        </w:rPr>
        <w:pict>
          <v:rect id="_x0000_i1035" style="width:0;height:1.5pt" o:hralign="center" o:hrstd="t" o:hr="t" fillcolor="#a0a0a0" stroked="f"/>
        </w:pict>
      </w:r>
    </w:p>
    <w:p w:rsidR="00362F3A" w:rsidRPr="00357A21" w:rsidRDefault="00362F3A" w:rsidP="00362F3A">
      <w:pPr>
        <w:widowControl/>
        <w:autoSpaceDE/>
        <w:autoSpaceDN/>
        <w:spacing w:before="100" w:beforeAutospacing="1" w:after="100" w:afterAutospacing="1"/>
        <w:outlineLvl w:val="1"/>
        <w:rPr>
          <w:rFonts w:ascii="Times New Roman" w:eastAsia="Times New Roman" w:hAnsi="Times New Roman" w:cs="Times New Roman"/>
          <w:b/>
          <w:bCs/>
          <w:sz w:val="36"/>
          <w:szCs w:val="36"/>
          <w:lang w:val="en-GB" w:eastAsia="en-GB"/>
        </w:rPr>
      </w:pPr>
      <w:r w:rsidRPr="00357A21">
        <w:rPr>
          <w:rFonts w:ascii="Times New Roman" w:eastAsia="Times New Roman" w:hAnsi="Times New Roman" w:cs="Times New Roman"/>
          <w:b/>
          <w:bCs/>
          <w:sz w:val="36"/>
          <w:szCs w:val="36"/>
          <w:lang w:val="en-GB" w:eastAsia="en-GB"/>
        </w:rPr>
        <w:lastRenderedPageBreak/>
        <w:t>16. Serious Incidents and Near Misses</w:t>
      </w:r>
    </w:p>
    <w:p w:rsidR="00362F3A" w:rsidRPr="00357A21" w:rsidRDefault="00362F3A" w:rsidP="00362F3A">
      <w:pPr>
        <w:widowControl/>
        <w:autoSpaceDE/>
        <w:autoSpaceDN/>
        <w:spacing w:before="100" w:beforeAutospacing="1" w:after="100" w:afterAutospacing="1"/>
        <w:rPr>
          <w:rFonts w:ascii="Times New Roman" w:eastAsia="Times New Roman" w:hAnsi="Times New Roman" w:cs="Times New Roman"/>
          <w:sz w:val="24"/>
          <w:szCs w:val="24"/>
          <w:lang w:val="en-GB" w:eastAsia="en-GB"/>
        </w:rPr>
      </w:pPr>
      <w:r w:rsidRPr="00357A21">
        <w:rPr>
          <w:rFonts w:ascii="Times New Roman" w:eastAsia="Times New Roman" w:hAnsi="Times New Roman" w:cs="Times New Roman"/>
          <w:sz w:val="24"/>
          <w:szCs w:val="24"/>
          <w:lang w:val="en-GB" w:eastAsia="en-GB"/>
        </w:rPr>
        <w:t>A near miss</w:t>
      </w:r>
      <w:r w:rsidR="00357A21" w:rsidRPr="00357A21">
        <w:rPr>
          <w:rFonts w:ascii="Times New Roman" w:eastAsia="Times New Roman" w:hAnsi="Times New Roman" w:cs="Times New Roman"/>
          <w:sz w:val="24"/>
          <w:szCs w:val="24"/>
          <w:lang w:val="en-GB" w:eastAsia="en-GB"/>
        </w:rPr>
        <w:t xml:space="preserve">, </w:t>
      </w:r>
      <w:r w:rsidRPr="00357A21">
        <w:rPr>
          <w:rFonts w:ascii="Times New Roman" w:eastAsia="Times New Roman" w:hAnsi="Times New Roman" w:cs="Times New Roman"/>
          <w:sz w:val="24"/>
          <w:szCs w:val="24"/>
          <w:lang w:val="en-GB" w:eastAsia="en-GB"/>
        </w:rPr>
        <w:t>where a pupil, member of staff or visitor was exposed to an allergen or began to show signs of a reaction but a serious reaction was avoided</w:t>
      </w:r>
      <w:r w:rsidR="00357A21" w:rsidRPr="00357A21">
        <w:rPr>
          <w:rFonts w:ascii="Times New Roman" w:eastAsia="Times New Roman" w:hAnsi="Times New Roman" w:cs="Times New Roman"/>
          <w:sz w:val="24"/>
          <w:szCs w:val="24"/>
          <w:lang w:val="en-GB" w:eastAsia="en-GB"/>
        </w:rPr>
        <w:t xml:space="preserve">, </w:t>
      </w:r>
      <w:r w:rsidRPr="00357A21">
        <w:rPr>
          <w:rFonts w:ascii="Times New Roman" w:eastAsia="Times New Roman" w:hAnsi="Times New Roman" w:cs="Times New Roman"/>
          <w:sz w:val="24"/>
          <w:szCs w:val="24"/>
          <w:lang w:val="en-GB" w:eastAsia="en-GB"/>
        </w:rPr>
        <w:t>will be recorded and treated in the same way as a serious incident. Incidents and near misses may be reported by staff, parents/carers or other professionals, including where a reaction becomes apparent only after the pupil has left school.</w:t>
      </w:r>
    </w:p>
    <w:p w:rsidR="00362F3A" w:rsidRPr="00357A21" w:rsidRDefault="00362F3A" w:rsidP="00362F3A">
      <w:pPr>
        <w:widowControl/>
        <w:autoSpaceDE/>
        <w:autoSpaceDN/>
        <w:spacing w:before="100" w:beforeAutospacing="1" w:after="100" w:afterAutospacing="1"/>
        <w:rPr>
          <w:rFonts w:ascii="Times New Roman" w:eastAsia="Times New Roman" w:hAnsi="Times New Roman" w:cs="Times New Roman"/>
          <w:sz w:val="24"/>
          <w:szCs w:val="24"/>
          <w:lang w:val="en-GB" w:eastAsia="en-GB"/>
        </w:rPr>
      </w:pPr>
      <w:r w:rsidRPr="00357A21">
        <w:rPr>
          <w:rFonts w:ascii="Times New Roman" w:eastAsia="Times New Roman" w:hAnsi="Times New Roman" w:cs="Times New Roman"/>
          <w:sz w:val="24"/>
          <w:szCs w:val="24"/>
          <w:lang w:val="en-GB" w:eastAsia="en-GB"/>
        </w:rPr>
        <w:t>Following any anaphylactic reaction:</w:t>
      </w:r>
    </w:p>
    <w:p w:rsidR="00362F3A" w:rsidRPr="00357A21" w:rsidRDefault="00362F3A" w:rsidP="00362F3A">
      <w:pPr>
        <w:widowControl/>
        <w:numPr>
          <w:ilvl w:val="0"/>
          <w:numId w:val="17"/>
        </w:numPr>
        <w:autoSpaceDE/>
        <w:autoSpaceDN/>
        <w:spacing w:before="100" w:beforeAutospacing="1" w:after="100" w:afterAutospacing="1"/>
        <w:rPr>
          <w:rFonts w:ascii="Times New Roman" w:eastAsia="Times New Roman" w:hAnsi="Times New Roman" w:cs="Times New Roman"/>
          <w:sz w:val="24"/>
          <w:szCs w:val="24"/>
          <w:lang w:val="en-GB" w:eastAsia="en-GB"/>
        </w:rPr>
      </w:pPr>
      <w:r w:rsidRPr="00357A21">
        <w:rPr>
          <w:rFonts w:ascii="Times New Roman" w:eastAsia="Times New Roman" w:hAnsi="Times New Roman" w:cs="Times New Roman"/>
          <w:sz w:val="24"/>
          <w:szCs w:val="24"/>
          <w:lang w:val="en-GB" w:eastAsia="en-GB"/>
        </w:rPr>
        <w:t>medication will be replaced immediately;</w:t>
      </w:r>
    </w:p>
    <w:p w:rsidR="00362F3A" w:rsidRPr="00357A21" w:rsidRDefault="00362F3A" w:rsidP="00362F3A">
      <w:pPr>
        <w:widowControl/>
        <w:numPr>
          <w:ilvl w:val="0"/>
          <w:numId w:val="17"/>
        </w:numPr>
        <w:autoSpaceDE/>
        <w:autoSpaceDN/>
        <w:spacing w:before="100" w:beforeAutospacing="1" w:after="100" w:afterAutospacing="1"/>
        <w:rPr>
          <w:rFonts w:ascii="Times New Roman" w:eastAsia="Times New Roman" w:hAnsi="Times New Roman" w:cs="Times New Roman"/>
          <w:sz w:val="24"/>
          <w:szCs w:val="24"/>
          <w:lang w:val="en-GB" w:eastAsia="en-GB"/>
        </w:rPr>
      </w:pPr>
      <w:r w:rsidRPr="00357A21">
        <w:rPr>
          <w:rFonts w:ascii="Times New Roman" w:eastAsia="Times New Roman" w:hAnsi="Times New Roman" w:cs="Times New Roman"/>
          <w:sz w:val="24"/>
          <w:szCs w:val="24"/>
          <w:lang w:val="en-GB" w:eastAsia="en-GB"/>
        </w:rPr>
        <w:t>the incident or near miss will be reported to the pupil's parents/carers and to the governing body;</w:t>
      </w:r>
    </w:p>
    <w:p w:rsidR="00362F3A" w:rsidRPr="00357A21" w:rsidRDefault="00362F3A" w:rsidP="00362F3A">
      <w:pPr>
        <w:widowControl/>
        <w:numPr>
          <w:ilvl w:val="0"/>
          <w:numId w:val="17"/>
        </w:numPr>
        <w:autoSpaceDE/>
        <w:autoSpaceDN/>
        <w:spacing w:before="100" w:beforeAutospacing="1" w:after="100" w:afterAutospacing="1"/>
        <w:rPr>
          <w:rFonts w:ascii="Times New Roman" w:eastAsia="Times New Roman" w:hAnsi="Times New Roman" w:cs="Times New Roman"/>
          <w:sz w:val="24"/>
          <w:szCs w:val="24"/>
          <w:lang w:val="en-GB" w:eastAsia="en-GB"/>
        </w:rPr>
      </w:pPr>
      <w:r w:rsidRPr="00357A21">
        <w:rPr>
          <w:rFonts w:ascii="Times New Roman" w:eastAsia="Times New Roman" w:hAnsi="Times New Roman" w:cs="Times New Roman"/>
          <w:sz w:val="24"/>
          <w:szCs w:val="24"/>
          <w:lang w:val="en-GB" w:eastAsia="en-GB"/>
        </w:rPr>
        <w:t>the Health Care Plan will be reviewed with parents/carers and, where appropriate, medical professionals;</w:t>
      </w:r>
    </w:p>
    <w:p w:rsidR="00362F3A" w:rsidRPr="00357A21" w:rsidRDefault="00362F3A" w:rsidP="00362F3A">
      <w:pPr>
        <w:widowControl/>
        <w:numPr>
          <w:ilvl w:val="0"/>
          <w:numId w:val="17"/>
        </w:numPr>
        <w:autoSpaceDE/>
        <w:autoSpaceDN/>
        <w:spacing w:before="100" w:beforeAutospacing="1" w:after="100" w:afterAutospacing="1"/>
        <w:rPr>
          <w:rFonts w:ascii="Times New Roman" w:eastAsia="Times New Roman" w:hAnsi="Times New Roman" w:cs="Times New Roman"/>
          <w:sz w:val="24"/>
          <w:szCs w:val="24"/>
          <w:lang w:val="en-GB" w:eastAsia="en-GB"/>
        </w:rPr>
      </w:pPr>
      <w:r w:rsidRPr="00357A21">
        <w:rPr>
          <w:rFonts w:ascii="Times New Roman" w:eastAsia="Times New Roman" w:hAnsi="Times New Roman" w:cs="Times New Roman"/>
          <w:sz w:val="24"/>
          <w:szCs w:val="24"/>
          <w:lang w:val="en-GB" w:eastAsia="en-GB"/>
        </w:rPr>
        <w:t>risk assessments and preventative measures will be reviewed;</w:t>
      </w:r>
    </w:p>
    <w:p w:rsidR="00362F3A" w:rsidRPr="00357A21" w:rsidRDefault="00362F3A" w:rsidP="00362F3A">
      <w:pPr>
        <w:widowControl/>
        <w:numPr>
          <w:ilvl w:val="0"/>
          <w:numId w:val="17"/>
        </w:numPr>
        <w:autoSpaceDE/>
        <w:autoSpaceDN/>
        <w:spacing w:before="100" w:beforeAutospacing="1" w:after="100" w:afterAutospacing="1"/>
        <w:rPr>
          <w:rFonts w:ascii="Times New Roman" w:eastAsia="Times New Roman" w:hAnsi="Times New Roman" w:cs="Times New Roman"/>
          <w:sz w:val="24"/>
          <w:szCs w:val="24"/>
          <w:lang w:val="en-GB" w:eastAsia="en-GB"/>
        </w:rPr>
      </w:pPr>
      <w:r w:rsidRPr="00357A21">
        <w:rPr>
          <w:rFonts w:ascii="Times New Roman" w:eastAsia="Times New Roman" w:hAnsi="Times New Roman" w:cs="Times New Roman"/>
          <w:sz w:val="24"/>
          <w:szCs w:val="24"/>
          <w:lang w:val="en-GB" w:eastAsia="en-GB"/>
        </w:rPr>
        <w:t>staff training needs will be considered;</w:t>
      </w:r>
    </w:p>
    <w:p w:rsidR="00362F3A" w:rsidRPr="00357A21" w:rsidRDefault="00362F3A" w:rsidP="00362F3A">
      <w:pPr>
        <w:widowControl/>
        <w:numPr>
          <w:ilvl w:val="0"/>
          <w:numId w:val="17"/>
        </w:numPr>
        <w:autoSpaceDE/>
        <w:autoSpaceDN/>
        <w:spacing w:before="100" w:beforeAutospacing="1" w:after="100" w:afterAutospacing="1"/>
        <w:rPr>
          <w:rFonts w:ascii="Times New Roman" w:eastAsia="Times New Roman" w:hAnsi="Times New Roman" w:cs="Times New Roman"/>
          <w:sz w:val="24"/>
          <w:szCs w:val="24"/>
          <w:lang w:val="en-GB" w:eastAsia="en-GB"/>
        </w:rPr>
      </w:pPr>
      <w:r w:rsidRPr="00357A21">
        <w:rPr>
          <w:rFonts w:ascii="Times New Roman" w:eastAsia="Times New Roman" w:hAnsi="Times New Roman" w:cs="Times New Roman"/>
          <w:sz w:val="24"/>
          <w:szCs w:val="24"/>
          <w:lang w:val="en-GB" w:eastAsia="en-GB"/>
        </w:rPr>
        <w:t>additional support or monitoring arrangements may be implemented.</w:t>
      </w:r>
    </w:p>
    <w:p w:rsidR="00362F3A" w:rsidRPr="00357A21" w:rsidRDefault="00362F3A" w:rsidP="00362F3A">
      <w:pPr>
        <w:widowControl/>
        <w:numPr>
          <w:ilvl w:val="0"/>
          <w:numId w:val="17"/>
        </w:numPr>
        <w:autoSpaceDE/>
        <w:autoSpaceDN/>
        <w:spacing w:before="100" w:beforeAutospacing="1" w:after="100" w:afterAutospacing="1"/>
        <w:rPr>
          <w:rFonts w:ascii="Times New Roman" w:eastAsia="Times New Roman" w:hAnsi="Times New Roman" w:cs="Times New Roman"/>
          <w:sz w:val="24"/>
          <w:szCs w:val="24"/>
          <w:lang w:val="en-GB" w:eastAsia="en-GB"/>
        </w:rPr>
      </w:pPr>
      <w:r w:rsidRPr="00357A21">
        <w:rPr>
          <w:rFonts w:ascii="Times New Roman" w:eastAsia="Times New Roman" w:hAnsi="Times New Roman" w:cs="Times New Roman"/>
          <w:sz w:val="24"/>
          <w:szCs w:val="24"/>
          <w:lang w:val="en-GB" w:eastAsia="en-GB"/>
        </w:rPr>
        <w:t>lessons learned will be used to update this policy, individual Health Care Plans and staff training as needed.</w:t>
      </w:r>
    </w:p>
    <w:p w:rsidR="00A95FB2" w:rsidRDefault="00A95FB2">
      <w:pPr>
        <w:rPr>
          <w:sz w:val="24"/>
        </w:rPr>
        <w:sectPr w:rsidR="00A95FB2">
          <w:footerReference w:type="default" r:id="rId14"/>
          <w:type w:val="continuous"/>
          <w:pgSz w:w="11900" w:h="16840"/>
          <w:pgMar w:top="1340" w:right="1000" w:bottom="940" w:left="1020" w:header="0" w:footer="749" w:gutter="0"/>
          <w:pgNumType w:start="1"/>
          <w:cols w:space="720"/>
        </w:sectPr>
      </w:pPr>
    </w:p>
    <w:p w:rsidR="00362F3A" w:rsidRPr="00357A21" w:rsidRDefault="00362F3A" w:rsidP="00362F3A">
      <w:pPr>
        <w:widowControl/>
        <w:autoSpaceDE/>
        <w:autoSpaceDN/>
        <w:spacing w:before="100" w:beforeAutospacing="1" w:after="100" w:afterAutospacing="1"/>
        <w:outlineLvl w:val="1"/>
        <w:rPr>
          <w:rFonts w:ascii="Times New Roman" w:eastAsia="Times New Roman" w:hAnsi="Times New Roman" w:cs="Times New Roman"/>
          <w:b/>
          <w:bCs/>
          <w:sz w:val="36"/>
          <w:szCs w:val="36"/>
          <w:lang w:val="en-GB" w:eastAsia="en-GB"/>
        </w:rPr>
      </w:pPr>
      <w:r w:rsidRPr="00357A21">
        <w:rPr>
          <w:rFonts w:ascii="Times New Roman" w:eastAsia="Times New Roman" w:hAnsi="Times New Roman" w:cs="Times New Roman"/>
          <w:b/>
          <w:bCs/>
          <w:sz w:val="36"/>
          <w:szCs w:val="36"/>
          <w:lang w:val="en-GB" w:eastAsia="en-GB"/>
        </w:rPr>
        <w:lastRenderedPageBreak/>
        <w:t>17. Publishing this Policy</w:t>
      </w:r>
    </w:p>
    <w:p w:rsidR="00362F3A" w:rsidRPr="00357A21" w:rsidRDefault="00362F3A" w:rsidP="00362F3A">
      <w:pPr>
        <w:widowControl/>
        <w:autoSpaceDE/>
        <w:autoSpaceDN/>
        <w:spacing w:before="100" w:beforeAutospacing="1" w:after="100" w:afterAutospacing="1"/>
        <w:rPr>
          <w:rFonts w:ascii="Times New Roman" w:eastAsia="Times New Roman" w:hAnsi="Times New Roman" w:cs="Times New Roman"/>
          <w:sz w:val="24"/>
          <w:szCs w:val="24"/>
          <w:lang w:val="en-GB" w:eastAsia="en-GB"/>
        </w:rPr>
      </w:pPr>
      <w:r w:rsidRPr="00357A21">
        <w:rPr>
          <w:rFonts w:ascii="Times New Roman" w:eastAsia="Times New Roman" w:hAnsi="Times New Roman" w:cs="Times New Roman"/>
          <w:sz w:val="24"/>
          <w:szCs w:val="24"/>
          <w:lang w:val="en-GB" w:eastAsia="en-GB"/>
        </w:rPr>
        <w:t>This policy will be published on the school website and made available in hard copy to parents and staff on request. All staff will be made aware of the policy as part of induction and annual allergy awareness training. Pupils will be introduced to key messages in an age-appropriate way (see Section 15).</w:t>
      </w:r>
    </w:p>
    <w:p w:rsidR="00362F3A" w:rsidRPr="00357A21" w:rsidRDefault="00357A21" w:rsidP="00362F3A">
      <w:pPr>
        <w:widowControl/>
        <w:autoSpaceDE/>
        <w:autoSpaceDN/>
        <w:rPr>
          <w:rFonts w:ascii="Times New Roman" w:eastAsia="Times New Roman" w:hAnsi="Times New Roman" w:cs="Times New Roman"/>
          <w:sz w:val="24"/>
          <w:szCs w:val="24"/>
          <w:lang w:val="en-GB" w:eastAsia="en-GB"/>
        </w:rPr>
      </w:pPr>
      <w:r w:rsidRPr="00357A21">
        <w:rPr>
          <w:rFonts w:ascii="Times New Roman" w:eastAsia="Times New Roman" w:hAnsi="Times New Roman" w:cs="Times New Roman"/>
          <w:sz w:val="24"/>
          <w:szCs w:val="24"/>
          <w:lang w:val="en-GB" w:eastAsia="en-GB"/>
        </w:rPr>
        <w:pict>
          <v:rect id="_x0000_i1036" style="width:0;height:1.5pt" o:hralign="center" o:hrstd="t" o:hr="t" fillcolor="#a0a0a0" stroked="f"/>
        </w:pict>
      </w:r>
    </w:p>
    <w:p w:rsidR="00362F3A" w:rsidRPr="00357A21" w:rsidRDefault="00362F3A" w:rsidP="00362F3A">
      <w:pPr>
        <w:widowControl/>
        <w:autoSpaceDE/>
        <w:autoSpaceDN/>
        <w:spacing w:before="100" w:beforeAutospacing="1" w:after="100" w:afterAutospacing="1"/>
        <w:outlineLvl w:val="1"/>
        <w:rPr>
          <w:rFonts w:ascii="Times New Roman" w:eastAsia="Times New Roman" w:hAnsi="Times New Roman" w:cs="Times New Roman"/>
          <w:b/>
          <w:bCs/>
          <w:sz w:val="36"/>
          <w:szCs w:val="36"/>
          <w:lang w:val="en-GB" w:eastAsia="en-GB"/>
        </w:rPr>
      </w:pPr>
      <w:r w:rsidRPr="00357A21">
        <w:rPr>
          <w:rFonts w:ascii="Times New Roman" w:eastAsia="Times New Roman" w:hAnsi="Times New Roman" w:cs="Times New Roman"/>
          <w:b/>
          <w:bCs/>
          <w:sz w:val="36"/>
          <w:szCs w:val="36"/>
          <w:lang w:val="en-GB" w:eastAsia="en-GB"/>
        </w:rPr>
        <w:t>18. Monitoring and Review</w:t>
      </w:r>
    </w:p>
    <w:p w:rsidR="00362F3A" w:rsidRPr="00357A21" w:rsidRDefault="00362F3A" w:rsidP="00362F3A">
      <w:pPr>
        <w:widowControl/>
        <w:autoSpaceDE/>
        <w:autoSpaceDN/>
        <w:spacing w:before="100" w:beforeAutospacing="1" w:after="100" w:afterAutospacing="1"/>
        <w:rPr>
          <w:rFonts w:ascii="Times New Roman" w:eastAsia="Times New Roman" w:hAnsi="Times New Roman" w:cs="Times New Roman"/>
          <w:sz w:val="24"/>
          <w:szCs w:val="24"/>
          <w:lang w:val="en-GB" w:eastAsia="en-GB"/>
        </w:rPr>
      </w:pPr>
      <w:r w:rsidRPr="00357A21">
        <w:rPr>
          <w:rFonts w:ascii="Times New Roman" w:eastAsia="Times New Roman" w:hAnsi="Times New Roman" w:cs="Times New Roman"/>
          <w:sz w:val="24"/>
          <w:szCs w:val="24"/>
          <w:lang w:val="en-GB" w:eastAsia="en-GB"/>
        </w:rPr>
        <w:t>This policy will be reviewed at least annually, or sooner if:</w:t>
      </w:r>
    </w:p>
    <w:p w:rsidR="00362F3A" w:rsidRPr="00357A21" w:rsidRDefault="00362F3A" w:rsidP="00362F3A">
      <w:pPr>
        <w:widowControl/>
        <w:numPr>
          <w:ilvl w:val="0"/>
          <w:numId w:val="18"/>
        </w:numPr>
        <w:autoSpaceDE/>
        <w:autoSpaceDN/>
        <w:spacing w:before="100" w:beforeAutospacing="1" w:after="100" w:afterAutospacing="1"/>
        <w:rPr>
          <w:rFonts w:ascii="Times New Roman" w:eastAsia="Times New Roman" w:hAnsi="Times New Roman" w:cs="Times New Roman"/>
          <w:sz w:val="24"/>
          <w:szCs w:val="24"/>
          <w:lang w:val="en-GB" w:eastAsia="en-GB"/>
        </w:rPr>
      </w:pPr>
      <w:r w:rsidRPr="00357A21">
        <w:rPr>
          <w:rFonts w:ascii="Times New Roman" w:eastAsia="Times New Roman" w:hAnsi="Times New Roman" w:cs="Times New Roman"/>
          <w:sz w:val="24"/>
          <w:szCs w:val="24"/>
          <w:lang w:val="en-GB" w:eastAsia="en-GB"/>
        </w:rPr>
        <w:t>legislation changes;</w:t>
      </w:r>
    </w:p>
    <w:p w:rsidR="00362F3A" w:rsidRPr="00357A21" w:rsidRDefault="00362F3A" w:rsidP="00362F3A">
      <w:pPr>
        <w:widowControl/>
        <w:numPr>
          <w:ilvl w:val="0"/>
          <w:numId w:val="18"/>
        </w:numPr>
        <w:autoSpaceDE/>
        <w:autoSpaceDN/>
        <w:spacing w:before="100" w:beforeAutospacing="1" w:after="100" w:afterAutospacing="1"/>
        <w:rPr>
          <w:rFonts w:ascii="Times New Roman" w:eastAsia="Times New Roman" w:hAnsi="Times New Roman" w:cs="Times New Roman"/>
          <w:sz w:val="24"/>
          <w:szCs w:val="24"/>
          <w:lang w:val="en-GB" w:eastAsia="en-GB"/>
        </w:rPr>
      </w:pPr>
      <w:r w:rsidRPr="00357A21">
        <w:rPr>
          <w:rFonts w:ascii="Times New Roman" w:eastAsia="Times New Roman" w:hAnsi="Times New Roman" w:cs="Times New Roman"/>
          <w:sz w:val="24"/>
          <w:szCs w:val="24"/>
          <w:lang w:val="en-GB" w:eastAsia="en-GB"/>
        </w:rPr>
        <w:t>medical guidance changes;</w:t>
      </w:r>
    </w:p>
    <w:p w:rsidR="00362F3A" w:rsidRPr="00357A21" w:rsidRDefault="00362F3A" w:rsidP="00362F3A">
      <w:pPr>
        <w:widowControl/>
        <w:numPr>
          <w:ilvl w:val="0"/>
          <w:numId w:val="18"/>
        </w:numPr>
        <w:autoSpaceDE/>
        <w:autoSpaceDN/>
        <w:spacing w:before="100" w:beforeAutospacing="1" w:after="100" w:afterAutospacing="1"/>
        <w:rPr>
          <w:rFonts w:ascii="Times New Roman" w:eastAsia="Times New Roman" w:hAnsi="Times New Roman" w:cs="Times New Roman"/>
          <w:sz w:val="24"/>
          <w:szCs w:val="24"/>
          <w:lang w:val="en-GB" w:eastAsia="en-GB"/>
        </w:rPr>
      </w:pPr>
      <w:r w:rsidRPr="00357A21">
        <w:rPr>
          <w:rFonts w:ascii="Times New Roman" w:eastAsia="Times New Roman" w:hAnsi="Times New Roman" w:cs="Times New Roman"/>
          <w:sz w:val="24"/>
          <w:szCs w:val="24"/>
          <w:lang w:val="en-GB" w:eastAsia="en-GB"/>
        </w:rPr>
        <w:t>a serious incident highlights the need for amendment.</w:t>
      </w:r>
    </w:p>
    <w:p w:rsidR="00362F3A" w:rsidRPr="00357A21" w:rsidRDefault="00362F3A" w:rsidP="00362F3A">
      <w:pPr>
        <w:widowControl/>
        <w:autoSpaceDE/>
        <w:autoSpaceDN/>
        <w:spacing w:before="100" w:beforeAutospacing="1" w:after="100" w:afterAutospacing="1"/>
        <w:rPr>
          <w:rFonts w:ascii="Times New Roman" w:eastAsia="Times New Roman" w:hAnsi="Times New Roman" w:cs="Times New Roman"/>
          <w:sz w:val="24"/>
          <w:szCs w:val="24"/>
          <w:lang w:val="en-GB" w:eastAsia="en-GB"/>
        </w:rPr>
      </w:pPr>
      <w:r w:rsidRPr="00357A21">
        <w:rPr>
          <w:rFonts w:ascii="Times New Roman" w:eastAsia="Times New Roman" w:hAnsi="Times New Roman" w:cs="Times New Roman"/>
          <w:sz w:val="24"/>
          <w:szCs w:val="24"/>
          <w:lang w:val="en-GB" w:eastAsia="en-GB"/>
        </w:rPr>
        <w:t>In addition to this policy review cycle, the school will carry out termly Anaphylaxis drills, in the same way as fire drills and lockdown drills, as part of its regular monitoring and management of allergy safety. The outcome of each drill will be recorded and used to inform any necessary changes to this policy, Health Care Plans or staff training.</w:t>
      </w:r>
    </w:p>
    <w:p w:rsidR="00A95FB2" w:rsidRPr="00357A21" w:rsidRDefault="00A95FB2" w:rsidP="00362F3A">
      <w:pPr>
        <w:spacing w:before="58"/>
        <w:ind w:left="114"/>
      </w:pPr>
      <w:bookmarkStart w:id="0" w:name="_GoBack"/>
      <w:bookmarkEnd w:id="0"/>
    </w:p>
    <w:sectPr w:rsidR="00A95FB2" w:rsidRPr="00357A21" w:rsidSect="00362F3A">
      <w:pgSz w:w="11900" w:h="16840"/>
      <w:pgMar w:top="1380" w:right="1000" w:bottom="940" w:left="1020" w:header="0" w:footer="74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3146D" w:rsidRDefault="00362F3A">
      <w:r>
        <w:separator/>
      </w:r>
    </w:p>
  </w:endnote>
  <w:endnote w:type="continuationSeparator" w:id="0">
    <w:p w:rsidR="00F3146D" w:rsidRDefault="00362F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95FB2" w:rsidRDefault="00362F3A">
    <w:pPr>
      <w:pStyle w:val="BodyText"/>
      <w:spacing w:line="14" w:lineRule="auto"/>
      <w:rPr>
        <w:sz w:val="20"/>
      </w:rPr>
    </w:pPr>
    <w:r>
      <w:rPr>
        <w:noProof/>
      </w:rPr>
      <mc:AlternateContent>
        <mc:Choice Requires="wps">
          <w:drawing>
            <wp:anchor distT="0" distB="0" distL="114300" distR="114300" simplePos="0" relativeHeight="251654656" behindDoc="1" locked="0" layoutInCell="1" allowOverlap="1">
              <wp:simplePos x="0" y="0"/>
              <wp:positionH relativeFrom="page">
                <wp:posOffset>707390</wp:posOffset>
              </wp:positionH>
              <wp:positionV relativeFrom="page">
                <wp:posOffset>10078085</wp:posOffset>
              </wp:positionV>
              <wp:extent cx="2738120" cy="178435"/>
              <wp:effectExtent l="0" t="0" r="0" b="0"/>
              <wp:wrapNone/>
              <wp:docPr id="3" name="docshape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38120" cy="1784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95FB2" w:rsidRDefault="00362F3A">
                          <w:pPr>
                            <w:spacing w:line="260" w:lineRule="exact"/>
                            <w:ind w:left="20"/>
                            <w:rPr>
                              <w:rFonts w:ascii="Cambria"/>
                              <w:sz w:val="24"/>
                            </w:rPr>
                          </w:pPr>
                          <w:r>
                            <w:rPr>
                              <w:rFonts w:ascii="Cambria"/>
                              <w:sz w:val="24"/>
                            </w:rPr>
                            <w:t xml:space="preserve">Thomas Hickman School June </w:t>
                          </w:r>
                          <w:r>
                            <w:rPr>
                              <w:rFonts w:ascii="Cambria"/>
                              <w:spacing w:val="-4"/>
                              <w:sz w:val="24"/>
                            </w:rPr>
                            <w:t>2026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docshape1" o:spid="_x0000_s1026" type="#_x0000_t202" style="position:absolute;margin-left:55.7pt;margin-top:793.55pt;width:215.6pt;height:14.05pt;z-index:-2516618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" filled="f" stroked="f">
              <v:textbox inset="0,0,0,0">
                <w:txbxContent>
                  <w:p w:rsidR="00A95FB2" w:rsidRDefault="00362F3A">
                    <w:pPr>
                      <w:spacing w:line="260" w:lineRule="exact"/>
                      <w:ind w:left="20"/>
                      <w:rPr>
                        <w:rFonts w:ascii="Cambria"/>
                        <w:sz w:val="24"/>
                      </w:rPr>
                    </w:pPr>
                    <w:r>
                      <w:rPr>
                        <w:rFonts w:ascii="Cambria"/>
                        <w:sz w:val="24"/>
                      </w:rPr>
                      <w:t xml:space="preserve">Thomas Hickman School June </w:t>
                    </w:r>
                    <w:r>
                      <w:rPr>
                        <w:rFonts w:ascii="Cambria"/>
                        <w:spacing w:val="-4"/>
                        <w:sz w:val="24"/>
                      </w:rPr>
                      <w:t>2026</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95FB2" w:rsidRDefault="00362F3A">
    <w:pPr>
      <w:pStyle w:val="BodyText"/>
      <w:spacing w:line="14" w:lineRule="auto"/>
      <w:rPr>
        <w:sz w:val="20"/>
      </w:rPr>
    </w:pPr>
    <w:r>
      <w:rPr>
        <w:noProof/>
      </w:rPr>
      <mc:AlternateContent>
        <mc:Choice Requires="wps">
          <w:drawing>
            <wp:anchor distT="0" distB="0" distL="114300" distR="114300" simplePos="0" relativeHeight="251655680" behindDoc="1" locked="0" layoutInCell="1" allowOverlap="1">
              <wp:simplePos x="0" y="0"/>
              <wp:positionH relativeFrom="page">
                <wp:posOffset>707390</wp:posOffset>
              </wp:positionH>
              <wp:positionV relativeFrom="page">
                <wp:posOffset>10078085</wp:posOffset>
              </wp:positionV>
              <wp:extent cx="2738120" cy="178435"/>
              <wp:effectExtent l="0" t="0" r="0" b="0"/>
              <wp:wrapNone/>
              <wp:docPr id="5" name="docshape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38120" cy="1784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95FB2" w:rsidRDefault="00362F3A">
                          <w:pPr>
                            <w:spacing w:line="260" w:lineRule="exact"/>
                            <w:ind w:left="20"/>
                            <w:rPr>
                              <w:rFonts w:ascii="Cambria"/>
                              <w:sz w:val="24"/>
                            </w:rPr>
                          </w:pPr>
                          <w:r>
                            <w:rPr>
                              <w:rFonts w:ascii="Cambria"/>
                              <w:sz w:val="24"/>
                            </w:rPr>
                            <w:t xml:space="preserve">Thomas Hickman School June </w:t>
                          </w:r>
                          <w:r>
                            <w:rPr>
                              <w:rFonts w:ascii="Cambria"/>
                              <w:spacing w:val="-4"/>
                              <w:sz w:val="24"/>
                            </w:rPr>
                            <w:t>2026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_x0000_s1027" type="#_x0000_t202" style="position:absolute;margin-left:55.7pt;margin-top:793.55pt;width:215.6pt;height:14.05pt;z-index:-2516608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" filled="f" stroked="f">
              <v:textbox inset="0,0,0,0">
                <w:txbxContent>
                  <w:p w:rsidR="00A95FB2" w:rsidRDefault="00362F3A">
                    <w:pPr>
                      <w:spacing w:line="260" w:lineRule="exact"/>
                      <w:ind w:left="20"/>
                      <w:rPr>
                        <w:rFonts w:ascii="Cambria"/>
                        <w:sz w:val="24"/>
                      </w:rPr>
                    </w:pPr>
                    <w:r>
                      <w:rPr>
                        <w:rFonts w:ascii="Cambria"/>
                        <w:sz w:val="24"/>
                      </w:rPr>
                      <w:t xml:space="preserve">Thomas Hickman School June </w:t>
                    </w:r>
                    <w:r>
                      <w:rPr>
                        <w:rFonts w:ascii="Cambria"/>
                        <w:spacing w:val="-4"/>
                        <w:sz w:val="24"/>
                      </w:rPr>
                      <w:t>2026</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95FB2" w:rsidRDefault="00362F3A">
    <w:pPr>
      <w:pStyle w:val="BodyText"/>
      <w:spacing w:line="14" w:lineRule="auto"/>
      <w:rPr>
        <w:sz w:val="20"/>
      </w:rPr>
    </w:pPr>
    <w:r>
      <w:rPr>
        <w:noProof/>
      </w:rPr>
      <mc:AlternateContent>
        <mc:Choice Requires="wps">
          <w:drawing>
            <wp:anchor distT="0" distB="0" distL="114300" distR="114300" simplePos="0" relativeHeight="251656704" behindDoc="1" locked="0" layoutInCell="1" allowOverlap="1">
              <wp:simplePos x="0" y="0"/>
              <wp:positionH relativeFrom="page">
                <wp:posOffset>707390</wp:posOffset>
              </wp:positionH>
              <wp:positionV relativeFrom="page">
                <wp:posOffset>10078085</wp:posOffset>
              </wp:positionV>
              <wp:extent cx="2738120" cy="178435"/>
              <wp:effectExtent l="0" t="0" r="0" b="0"/>
              <wp:wrapNone/>
              <wp:docPr id="6" name="docshape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38120" cy="1784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95FB2" w:rsidRDefault="00362F3A">
                          <w:pPr>
                            <w:spacing w:line="260" w:lineRule="exact"/>
                            <w:ind w:left="20"/>
                            <w:rPr>
                              <w:rFonts w:ascii="Cambria"/>
                              <w:sz w:val="24"/>
                            </w:rPr>
                          </w:pPr>
                          <w:r>
                            <w:rPr>
                              <w:rFonts w:ascii="Cambria"/>
                              <w:sz w:val="24"/>
                            </w:rPr>
                            <w:t xml:space="preserve">Thomas Hickman School June </w:t>
                          </w:r>
                          <w:r>
                            <w:rPr>
                              <w:rFonts w:ascii="Cambria"/>
                              <w:spacing w:val="-4"/>
                              <w:sz w:val="24"/>
                            </w:rPr>
                            <w:t>2026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_x0000_s1028" type="#_x0000_t202" style="position:absolute;margin-left:55.7pt;margin-top:793.55pt;width:215.6pt;height:14.05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" filled="f" stroked="f">
              <v:textbox inset="0,0,0,0">
                <w:txbxContent>
                  <w:p w:rsidR="00A95FB2" w:rsidRDefault="00362F3A">
                    <w:pPr>
                      <w:spacing w:line="260" w:lineRule="exact"/>
                      <w:ind w:left="20"/>
                      <w:rPr>
                        <w:rFonts w:ascii="Cambria"/>
                        <w:sz w:val="24"/>
                      </w:rPr>
                    </w:pPr>
                    <w:r>
                      <w:rPr>
                        <w:rFonts w:ascii="Cambria"/>
                        <w:sz w:val="24"/>
                      </w:rPr>
                      <w:t xml:space="preserve">Thomas Hickman School June </w:t>
                    </w:r>
                    <w:r>
                      <w:rPr>
                        <w:rFonts w:ascii="Cambria"/>
                        <w:spacing w:val="-4"/>
                        <w:sz w:val="24"/>
                      </w:rPr>
                      <w:t>2026</w:t>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95FB2" w:rsidRDefault="00362F3A">
    <w:pPr>
      <w:pStyle w:val="BodyText"/>
      <w:spacing w:line="14" w:lineRule="auto"/>
      <w:rPr>
        <w:sz w:val="20"/>
      </w:rPr>
    </w:pPr>
    <w:r>
      <w:rPr>
        <w:noProof/>
      </w:rPr>
      <mc:AlternateContent>
        <mc:Choice Requires="wps">
          <w:drawing>
            <wp:anchor distT="0" distB="0" distL="114300" distR="114300" simplePos="0" relativeHeight="251657728" behindDoc="1" locked="0" layoutInCell="1" allowOverlap="1">
              <wp:simplePos x="0" y="0"/>
              <wp:positionH relativeFrom="page">
                <wp:posOffset>707390</wp:posOffset>
              </wp:positionH>
              <wp:positionV relativeFrom="page">
                <wp:posOffset>10078085</wp:posOffset>
              </wp:positionV>
              <wp:extent cx="2738120" cy="178435"/>
              <wp:effectExtent l="0" t="0" r="0" b="0"/>
              <wp:wrapNone/>
              <wp:docPr id="7" name="docshape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38120" cy="1784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95FB2" w:rsidRDefault="00362F3A">
                          <w:pPr>
                            <w:spacing w:line="260" w:lineRule="exact"/>
                            <w:ind w:left="20"/>
                            <w:rPr>
                              <w:rFonts w:ascii="Cambria"/>
                              <w:sz w:val="24"/>
                            </w:rPr>
                          </w:pPr>
                          <w:r>
                            <w:rPr>
                              <w:rFonts w:ascii="Cambria"/>
                              <w:sz w:val="24"/>
                            </w:rPr>
                            <w:t xml:space="preserve">Thomas Hickman School June </w:t>
                          </w:r>
                          <w:r>
                            <w:rPr>
                              <w:rFonts w:ascii="Cambria"/>
                              <w:spacing w:val="-4"/>
                              <w:sz w:val="24"/>
                            </w:rPr>
                            <w:t>2026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_x0000_s1029" type="#_x0000_t202" style="position:absolute;margin-left:55.7pt;margin-top:793.55pt;width:215.6pt;height:14.0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" filled="f" stroked="f">
              <v:textbox inset="0,0,0,0">
                <w:txbxContent>
                  <w:p w:rsidR="00A95FB2" w:rsidRDefault="00362F3A">
                    <w:pPr>
                      <w:spacing w:line="260" w:lineRule="exact"/>
                      <w:ind w:left="20"/>
                      <w:rPr>
                        <w:rFonts w:ascii="Cambria"/>
                        <w:sz w:val="24"/>
                      </w:rPr>
                    </w:pPr>
                    <w:r>
                      <w:rPr>
                        <w:rFonts w:ascii="Cambria"/>
                        <w:sz w:val="24"/>
                      </w:rPr>
                      <w:t xml:space="preserve">Thomas Hickman School June </w:t>
                    </w:r>
                    <w:r>
                      <w:rPr>
                        <w:rFonts w:ascii="Cambria"/>
                        <w:spacing w:val="-4"/>
                        <w:sz w:val="24"/>
                      </w:rPr>
                      <w:t>2026</w:t>
                    </w: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95FB2" w:rsidRDefault="00362F3A">
    <w:pPr>
      <w:pStyle w:val="BodyText"/>
      <w:spacing w:line="14" w:lineRule="auto"/>
      <w:rPr>
        <w:sz w:val="20"/>
      </w:rPr>
    </w:pPr>
    <w:r>
      <w:rPr>
        <w:noProof/>
      </w:rPr>
      <mc:AlternateContent>
        <mc:Choice Requires="wps">
          <w:drawing>
            <wp:anchor distT="0" distB="0" distL="114300" distR="114300" simplePos="0" relativeHeight="251658752" behindDoc="1" locked="0" layoutInCell="1" allowOverlap="1">
              <wp:simplePos x="0" y="0"/>
              <wp:positionH relativeFrom="page">
                <wp:posOffset>707390</wp:posOffset>
              </wp:positionH>
              <wp:positionV relativeFrom="page">
                <wp:posOffset>10078085</wp:posOffset>
              </wp:positionV>
              <wp:extent cx="2738120" cy="178435"/>
              <wp:effectExtent l="0" t="0" r="0" b="0"/>
              <wp:wrapNone/>
              <wp:docPr id="8" name="docshape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38120" cy="1784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95FB2" w:rsidRDefault="00362F3A">
                          <w:pPr>
                            <w:spacing w:line="260" w:lineRule="exact"/>
                            <w:ind w:left="20"/>
                            <w:rPr>
                              <w:rFonts w:ascii="Cambria"/>
                              <w:sz w:val="24"/>
                            </w:rPr>
                          </w:pPr>
                          <w:r>
                            <w:rPr>
                              <w:rFonts w:ascii="Cambria"/>
                              <w:sz w:val="24"/>
                            </w:rPr>
                            <w:t xml:space="preserve">Thomas Hickman School June </w:t>
                          </w:r>
                          <w:r>
                            <w:rPr>
                              <w:rFonts w:ascii="Cambria"/>
                              <w:spacing w:val="-4"/>
                              <w:sz w:val="24"/>
                            </w:rPr>
                            <w:t>2026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_x0000_s1030" type="#_x0000_t202" style="position:absolute;margin-left:55.7pt;margin-top:793.55pt;width:215.6pt;height:14.0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" filled="f" stroked="f">
              <v:textbox inset="0,0,0,0">
                <w:txbxContent>
                  <w:p w:rsidR="00A95FB2" w:rsidRDefault="00362F3A">
                    <w:pPr>
                      <w:spacing w:line="260" w:lineRule="exact"/>
                      <w:ind w:left="20"/>
                      <w:rPr>
                        <w:rFonts w:ascii="Cambria"/>
                        <w:sz w:val="24"/>
                      </w:rPr>
                    </w:pPr>
                    <w:r>
                      <w:rPr>
                        <w:rFonts w:ascii="Cambria"/>
                        <w:sz w:val="24"/>
                      </w:rPr>
                      <w:t xml:space="preserve">Thomas Hickman School June </w:t>
                    </w:r>
                    <w:r>
                      <w:rPr>
                        <w:rFonts w:ascii="Cambria"/>
                        <w:spacing w:val="-4"/>
                        <w:sz w:val="24"/>
                      </w:rPr>
                      <w:t>2026</w:t>
                    </w:r>
                  </w:p>
                </w:txbxContent>
              </v:textbox>
              <w10:wrap anchorx="page" anchory="page"/>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95FB2" w:rsidRDefault="00362F3A">
    <w:pPr>
      <w:pStyle w:val="BodyText"/>
      <w:spacing w:line="14" w:lineRule="auto"/>
      <w:rPr>
        <w:sz w:val="20"/>
      </w:rPr>
    </w:pPr>
    <w:r>
      <w:rPr>
        <w:noProof/>
      </w:rPr>
      <mc:AlternateContent>
        <mc:Choice Requires="wps">
          <w:drawing>
            <wp:anchor distT="0" distB="0" distL="114300" distR="114300" simplePos="0" relativeHeight="251659776" behindDoc="1" locked="0" layoutInCell="1" allowOverlap="1">
              <wp:simplePos x="0" y="0"/>
              <wp:positionH relativeFrom="page">
                <wp:posOffset>707390</wp:posOffset>
              </wp:positionH>
              <wp:positionV relativeFrom="page">
                <wp:posOffset>10078085</wp:posOffset>
              </wp:positionV>
              <wp:extent cx="2738120" cy="178435"/>
              <wp:effectExtent l="0" t="0" r="0" b="0"/>
              <wp:wrapNone/>
              <wp:docPr id="9" name="docshape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38120" cy="1784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95FB2" w:rsidRDefault="00362F3A">
                          <w:pPr>
                            <w:spacing w:line="260" w:lineRule="exact"/>
                            <w:ind w:left="20"/>
                            <w:rPr>
                              <w:rFonts w:ascii="Cambria"/>
                              <w:sz w:val="24"/>
                            </w:rPr>
                          </w:pPr>
                          <w:r>
                            <w:rPr>
                              <w:rFonts w:ascii="Cambria"/>
                              <w:sz w:val="24"/>
                            </w:rPr>
                            <w:t xml:space="preserve">Thomas Hickman School June </w:t>
                          </w:r>
                          <w:r>
                            <w:rPr>
                              <w:rFonts w:ascii="Cambria"/>
                              <w:spacing w:val="-4"/>
                              <w:sz w:val="24"/>
                            </w:rPr>
                            <w:t>2026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_x0000_s1031" type="#_x0000_t202" style="position:absolute;margin-left:55.7pt;margin-top:793.55pt;width:215.6pt;height:14.0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" filled="f" stroked="f">
              <v:textbox inset="0,0,0,0">
                <w:txbxContent>
                  <w:p w:rsidR="00A95FB2" w:rsidRDefault="00362F3A">
                    <w:pPr>
                      <w:spacing w:line="260" w:lineRule="exact"/>
                      <w:ind w:left="20"/>
                      <w:rPr>
                        <w:rFonts w:ascii="Cambria"/>
                        <w:sz w:val="24"/>
                      </w:rPr>
                    </w:pPr>
                    <w:r>
                      <w:rPr>
                        <w:rFonts w:ascii="Cambria"/>
                        <w:sz w:val="24"/>
                      </w:rPr>
                      <w:t xml:space="preserve">Thomas Hickman School June </w:t>
                    </w:r>
                    <w:r>
                      <w:rPr>
                        <w:rFonts w:ascii="Cambria"/>
                        <w:spacing w:val="-4"/>
                        <w:sz w:val="24"/>
                      </w:rPr>
                      <w:t>2026</w:t>
                    </w:r>
                  </w:p>
                </w:txbxContent>
              </v:textbox>
              <w10:wrap anchorx="page" anchory="page"/>
            </v:shape>
          </w:pict>
        </mc:Fallback>
      </mc:AlternateConten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95FB2" w:rsidRDefault="00362F3A">
    <w:pPr>
      <w:pStyle w:val="BodyText"/>
      <w:spacing w:line="14" w:lineRule="auto"/>
      <w:rPr>
        <w:sz w:val="20"/>
      </w:rPr>
    </w:pPr>
    <w:r>
      <w:rPr>
        <w:noProof/>
      </w:rPr>
      <mc:AlternateContent>
        <mc:Choice Requires="wps">
          <w:drawing>
            <wp:anchor distT="0" distB="0" distL="114300" distR="114300" simplePos="0" relativeHeight="251660800" behindDoc="1" locked="0" layoutInCell="1" allowOverlap="1">
              <wp:simplePos x="0" y="0"/>
              <wp:positionH relativeFrom="page">
                <wp:posOffset>707390</wp:posOffset>
              </wp:positionH>
              <wp:positionV relativeFrom="page">
                <wp:posOffset>10078085</wp:posOffset>
              </wp:positionV>
              <wp:extent cx="2738120" cy="178435"/>
              <wp:effectExtent l="0" t="0" r="0" b="0"/>
              <wp:wrapNone/>
              <wp:docPr id="10" name="docshape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38120" cy="1784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95FB2" w:rsidRDefault="00362F3A">
                          <w:pPr>
                            <w:spacing w:line="260" w:lineRule="exact"/>
                            <w:ind w:left="20"/>
                            <w:rPr>
                              <w:rFonts w:ascii="Cambria"/>
                              <w:sz w:val="24"/>
                            </w:rPr>
                          </w:pPr>
                          <w:r>
                            <w:rPr>
                              <w:rFonts w:ascii="Cambria"/>
                              <w:sz w:val="24"/>
                            </w:rPr>
                            <w:t xml:space="preserve">Thomas Hickman School </w:t>
                          </w:r>
                          <w:r w:rsidR="00357A21">
                            <w:rPr>
                              <w:rFonts w:ascii="Cambria"/>
                              <w:sz w:val="24"/>
                            </w:rPr>
                            <w:t xml:space="preserve">August </w:t>
                          </w:r>
                          <w:r>
                            <w:rPr>
                              <w:rFonts w:ascii="Cambria"/>
                              <w:spacing w:val="-4"/>
                              <w:sz w:val="24"/>
                            </w:rPr>
                            <w:t>2026</w:t>
                          </w:r>
                        </w:p>
                        <w:p w:rsidR="00357A21" w:rsidRDefault="00357A21"/>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_x0000_s1032" type="#_x0000_t202" style="position:absolute;margin-left:55.7pt;margin-top:793.55pt;width:215.6pt;height:14.0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" filled="f" stroked="f">
              <v:textbox inset="0,0,0,0">
                <w:txbxContent>
                  <w:p w:rsidR="00A95FB2" w:rsidRDefault="00362F3A">
                    <w:pPr>
                      <w:spacing w:line="260" w:lineRule="exact"/>
                      <w:ind w:left="20"/>
                      <w:rPr>
                        <w:rFonts w:ascii="Cambria"/>
                        <w:sz w:val="24"/>
                      </w:rPr>
                    </w:pPr>
                    <w:r>
                      <w:rPr>
                        <w:rFonts w:ascii="Cambria"/>
                        <w:sz w:val="24"/>
                      </w:rPr>
                      <w:t xml:space="preserve">Thomas Hickman School </w:t>
                    </w:r>
                    <w:r w:rsidR="00357A21">
                      <w:rPr>
                        <w:rFonts w:ascii="Cambria"/>
                        <w:sz w:val="24"/>
                      </w:rPr>
                      <w:t xml:space="preserve">August </w:t>
                    </w:r>
                    <w:r>
                      <w:rPr>
                        <w:rFonts w:ascii="Cambria"/>
                        <w:spacing w:val="-4"/>
                        <w:sz w:val="24"/>
                      </w:rPr>
                      <w:t>2026</w:t>
                    </w:r>
                  </w:p>
                  <w:p w:rsidR="00357A21" w:rsidRDefault="00357A21"/>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3146D" w:rsidRDefault="00362F3A">
      <w:r>
        <w:separator/>
      </w:r>
    </w:p>
  </w:footnote>
  <w:footnote w:type="continuationSeparator" w:id="0">
    <w:p w:rsidR="00F3146D" w:rsidRDefault="00362F3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0E6734"/>
    <w:multiLevelType w:val="multilevel"/>
    <w:tmpl w:val="249268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1FC2864"/>
    <w:multiLevelType w:val="hybridMultilevel"/>
    <w:tmpl w:val="9AD09EE2"/>
    <w:lvl w:ilvl="0" w:tplc="BEB26A58">
      <w:start w:val="1"/>
      <w:numFmt w:val="upperRoman"/>
      <w:lvlText w:val="%1."/>
      <w:lvlJc w:val="left"/>
      <w:pPr>
        <w:ind w:left="834" w:hanging="360"/>
        <w:jc w:val="left"/>
      </w:pPr>
      <w:rPr>
        <w:rFonts w:ascii="Arial" w:eastAsia="Arial" w:hAnsi="Arial" w:cs="Arial" w:hint="default"/>
        <w:b w:val="0"/>
        <w:bCs w:val="0"/>
        <w:i w:val="0"/>
        <w:iCs w:val="0"/>
        <w:w w:val="100"/>
        <w:sz w:val="22"/>
        <w:szCs w:val="22"/>
        <w:lang w:val="en-US" w:eastAsia="en-US" w:bidi="ar-SA"/>
      </w:rPr>
    </w:lvl>
    <w:lvl w:ilvl="1" w:tplc="36780888">
      <w:numFmt w:val="bullet"/>
      <w:lvlText w:val="•"/>
      <w:lvlJc w:val="left"/>
      <w:pPr>
        <w:ind w:left="1744" w:hanging="360"/>
      </w:pPr>
      <w:rPr>
        <w:rFonts w:hint="default"/>
        <w:lang w:val="en-US" w:eastAsia="en-US" w:bidi="ar-SA"/>
      </w:rPr>
    </w:lvl>
    <w:lvl w:ilvl="2" w:tplc="C06C9B36">
      <w:numFmt w:val="bullet"/>
      <w:lvlText w:val="•"/>
      <w:lvlJc w:val="left"/>
      <w:pPr>
        <w:ind w:left="2648" w:hanging="360"/>
      </w:pPr>
      <w:rPr>
        <w:rFonts w:hint="default"/>
        <w:lang w:val="en-US" w:eastAsia="en-US" w:bidi="ar-SA"/>
      </w:rPr>
    </w:lvl>
    <w:lvl w:ilvl="3" w:tplc="FFC250A6">
      <w:numFmt w:val="bullet"/>
      <w:lvlText w:val="•"/>
      <w:lvlJc w:val="left"/>
      <w:pPr>
        <w:ind w:left="3552" w:hanging="360"/>
      </w:pPr>
      <w:rPr>
        <w:rFonts w:hint="default"/>
        <w:lang w:val="en-US" w:eastAsia="en-US" w:bidi="ar-SA"/>
      </w:rPr>
    </w:lvl>
    <w:lvl w:ilvl="4" w:tplc="87F408C6">
      <w:numFmt w:val="bullet"/>
      <w:lvlText w:val="•"/>
      <w:lvlJc w:val="left"/>
      <w:pPr>
        <w:ind w:left="4456" w:hanging="360"/>
      </w:pPr>
      <w:rPr>
        <w:rFonts w:hint="default"/>
        <w:lang w:val="en-US" w:eastAsia="en-US" w:bidi="ar-SA"/>
      </w:rPr>
    </w:lvl>
    <w:lvl w:ilvl="5" w:tplc="F7DAFFB8">
      <w:numFmt w:val="bullet"/>
      <w:lvlText w:val="•"/>
      <w:lvlJc w:val="left"/>
      <w:pPr>
        <w:ind w:left="5360" w:hanging="360"/>
      </w:pPr>
      <w:rPr>
        <w:rFonts w:hint="default"/>
        <w:lang w:val="en-US" w:eastAsia="en-US" w:bidi="ar-SA"/>
      </w:rPr>
    </w:lvl>
    <w:lvl w:ilvl="6" w:tplc="C5387556">
      <w:numFmt w:val="bullet"/>
      <w:lvlText w:val="•"/>
      <w:lvlJc w:val="left"/>
      <w:pPr>
        <w:ind w:left="6264" w:hanging="360"/>
      </w:pPr>
      <w:rPr>
        <w:rFonts w:hint="default"/>
        <w:lang w:val="en-US" w:eastAsia="en-US" w:bidi="ar-SA"/>
      </w:rPr>
    </w:lvl>
    <w:lvl w:ilvl="7" w:tplc="C0E23690">
      <w:numFmt w:val="bullet"/>
      <w:lvlText w:val="•"/>
      <w:lvlJc w:val="left"/>
      <w:pPr>
        <w:ind w:left="7168" w:hanging="360"/>
      </w:pPr>
      <w:rPr>
        <w:rFonts w:hint="default"/>
        <w:lang w:val="en-US" w:eastAsia="en-US" w:bidi="ar-SA"/>
      </w:rPr>
    </w:lvl>
    <w:lvl w:ilvl="8" w:tplc="9D5E9992">
      <w:numFmt w:val="bullet"/>
      <w:lvlText w:val="•"/>
      <w:lvlJc w:val="left"/>
      <w:pPr>
        <w:ind w:left="8072" w:hanging="360"/>
      </w:pPr>
      <w:rPr>
        <w:rFonts w:hint="default"/>
        <w:lang w:val="en-US" w:eastAsia="en-US" w:bidi="ar-SA"/>
      </w:rPr>
    </w:lvl>
  </w:abstractNum>
  <w:abstractNum w:abstractNumId="2" w15:restartNumberingAfterBreak="0">
    <w:nsid w:val="18471662"/>
    <w:multiLevelType w:val="multilevel"/>
    <w:tmpl w:val="ABF0BB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C1C20CE"/>
    <w:multiLevelType w:val="multilevel"/>
    <w:tmpl w:val="6D665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935069C"/>
    <w:multiLevelType w:val="multilevel"/>
    <w:tmpl w:val="A07EA5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A0B337F"/>
    <w:multiLevelType w:val="multilevel"/>
    <w:tmpl w:val="909C32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D670069"/>
    <w:multiLevelType w:val="hybridMultilevel"/>
    <w:tmpl w:val="C7081686"/>
    <w:lvl w:ilvl="0" w:tplc="8A8E009E">
      <w:numFmt w:val="bullet"/>
      <w:lvlText w:val="•"/>
      <w:lvlJc w:val="left"/>
      <w:pPr>
        <w:ind w:left="250" w:hanging="139"/>
      </w:pPr>
      <w:rPr>
        <w:rFonts w:ascii="Arial" w:eastAsia="Arial" w:hAnsi="Arial" w:cs="Arial" w:hint="default"/>
        <w:b w:val="0"/>
        <w:bCs w:val="0"/>
        <w:i w:val="0"/>
        <w:iCs w:val="0"/>
        <w:w w:val="100"/>
        <w:sz w:val="22"/>
        <w:szCs w:val="22"/>
        <w:lang w:val="en-US" w:eastAsia="en-US" w:bidi="ar-SA"/>
      </w:rPr>
    </w:lvl>
    <w:lvl w:ilvl="1" w:tplc="F8CE9352">
      <w:numFmt w:val="bullet"/>
      <w:lvlText w:val="•"/>
      <w:lvlJc w:val="left"/>
      <w:pPr>
        <w:ind w:left="817" w:hanging="139"/>
      </w:pPr>
      <w:rPr>
        <w:rFonts w:hint="default"/>
        <w:lang w:val="en-US" w:eastAsia="en-US" w:bidi="ar-SA"/>
      </w:rPr>
    </w:lvl>
    <w:lvl w:ilvl="2" w:tplc="485A0F32">
      <w:numFmt w:val="bullet"/>
      <w:lvlText w:val="•"/>
      <w:lvlJc w:val="left"/>
      <w:pPr>
        <w:ind w:left="1375" w:hanging="139"/>
      </w:pPr>
      <w:rPr>
        <w:rFonts w:hint="default"/>
        <w:lang w:val="en-US" w:eastAsia="en-US" w:bidi="ar-SA"/>
      </w:rPr>
    </w:lvl>
    <w:lvl w:ilvl="3" w:tplc="32343D7E">
      <w:numFmt w:val="bullet"/>
      <w:lvlText w:val="•"/>
      <w:lvlJc w:val="left"/>
      <w:pPr>
        <w:ind w:left="1932" w:hanging="139"/>
      </w:pPr>
      <w:rPr>
        <w:rFonts w:hint="default"/>
        <w:lang w:val="en-US" w:eastAsia="en-US" w:bidi="ar-SA"/>
      </w:rPr>
    </w:lvl>
    <w:lvl w:ilvl="4" w:tplc="91AAD0F6">
      <w:numFmt w:val="bullet"/>
      <w:lvlText w:val="•"/>
      <w:lvlJc w:val="left"/>
      <w:pPr>
        <w:ind w:left="2490" w:hanging="139"/>
      </w:pPr>
      <w:rPr>
        <w:rFonts w:hint="default"/>
        <w:lang w:val="en-US" w:eastAsia="en-US" w:bidi="ar-SA"/>
      </w:rPr>
    </w:lvl>
    <w:lvl w:ilvl="5" w:tplc="15468744">
      <w:numFmt w:val="bullet"/>
      <w:lvlText w:val="•"/>
      <w:lvlJc w:val="left"/>
      <w:pPr>
        <w:ind w:left="3047" w:hanging="139"/>
      </w:pPr>
      <w:rPr>
        <w:rFonts w:hint="default"/>
        <w:lang w:val="en-US" w:eastAsia="en-US" w:bidi="ar-SA"/>
      </w:rPr>
    </w:lvl>
    <w:lvl w:ilvl="6" w:tplc="A37EAF42">
      <w:numFmt w:val="bullet"/>
      <w:lvlText w:val="•"/>
      <w:lvlJc w:val="left"/>
      <w:pPr>
        <w:ind w:left="3605" w:hanging="139"/>
      </w:pPr>
      <w:rPr>
        <w:rFonts w:hint="default"/>
        <w:lang w:val="en-US" w:eastAsia="en-US" w:bidi="ar-SA"/>
      </w:rPr>
    </w:lvl>
    <w:lvl w:ilvl="7" w:tplc="28EE8338">
      <w:numFmt w:val="bullet"/>
      <w:lvlText w:val="•"/>
      <w:lvlJc w:val="left"/>
      <w:pPr>
        <w:ind w:left="4162" w:hanging="139"/>
      </w:pPr>
      <w:rPr>
        <w:rFonts w:hint="default"/>
        <w:lang w:val="en-US" w:eastAsia="en-US" w:bidi="ar-SA"/>
      </w:rPr>
    </w:lvl>
    <w:lvl w:ilvl="8" w:tplc="82B82E2C">
      <w:numFmt w:val="bullet"/>
      <w:lvlText w:val="•"/>
      <w:lvlJc w:val="left"/>
      <w:pPr>
        <w:ind w:left="4720" w:hanging="139"/>
      </w:pPr>
      <w:rPr>
        <w:rFonts w:hint="default"/>
        <w:lang w:val="en-US" w:eastAsia="en-US" w:bidi="ar-SA"/>
      </w:rPr>
    </w:lvl>
  </w:abstractNum>
  <w:abstractNum w:abstractNumId="7" w15:restartNumberingAfterBreak="0">
    <w:nsid w:val="31D45CBA"/>
    <w:multiLevelType w:val="multilevel"/>
    <w:tmpl w:val="229E56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4B12F56"/>
    <w:multiLevelType w:val="multilevel"/>
    <w:tmpl w:val="6B921A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1CA1CA9"/>
    <w:multiLevelType w:val="multilevel"/>
    <w:tmpl w:val="5CB04D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A98720B"/>
    <w:multiLevelType w:val="multilevel"/>
    <w:tmpl w:val="B07E5D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EE560C3"/>
    <w:multiLevelType w:val="multilevel"/>
    <w:tmpl w:val="EC0C19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FC75DA2"/>
    <w:multiLevelType w:val="multilevel"/>
    <w:tmpl w:val="8F8A1F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07E287F"/>
    <w:multiLevelType w:val="multilevel"/>
    <w:tmpl w:val="793E9C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4D117DE"/>
    <w:multiLevelType w:val="multilevel"/>
    <w:tmpl w:val="BDCE12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EF65EB6"/>
    <w:multiLevelType w:val="multilevel"/>
    <w:tmpl w:val="80BC42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EA32A23"/>
    <w:multiLevelType w:val="hybridMultilevel"/>
    <w:tmpl w:val="8C0E7C60"/>
    <w:lvl w:ilvl="0" w:tplc="DDFC889E">
      <w:numFmt w:val="bullet"/>
      <w:lvlText w:val="•"/>
      <w:lvlJc w:val="left"/>
      <w:pPr>
        <w:ind w:left="114" w:hanging="139"/>
      </w:pPr>
      <w:rPr>
        <w:rFonts w:ascii="Arial" w:eastAsia="Arial" w:hAnsi="Arial" w:cs="Arial" w:hint="default"/>
        <w:b w:val="0"/>
        <w:bCs w:val="0"/>
        <w:i w:val="0"/>
        <w:iCs w:val="0"/>
        <w:w w:val="100"/>
        <w:sz w:val="22"/>
        <w:szCs w:val="22"/>
        <w:lang w:val="en-US" w:eastAsia="en-US" w:bidi="ar-SA"/>
      </w:rPr>
    </w:lvl>
    <w:lvl w:ilvl="1" w:tplc="8146F180">
      <w:numFmt w:val="bullet"/>
      <w:lvlText w:val=""/>
      <w:lvlJc w:val="left"/>
      <w:pPr>
        <w:ind w:left="834" w:hanging="360"/>
      </w:pPr>
      <w:rPr>
        <w:rFonts w:ascii="Symbol" w:eastAsia="Symbol" w:hAnsi="Symbol" w:cs="Symbol" w:hint="default"/>
        <w:b w:val="0"/>
        <w:bCs w:val="0"/>
        <w:i w:val="0"/>
        <w:iCs w:val="0"/>
        <w:w w:val="100"/>
        <w:sz w:val="22"/>
        <w:szCs w:val="22"/>
        <w:lang w:val="en-US" w:eastAsia="en-US" w:bidi="ar-SA"/>
      </w:rPr>
    </w:lvl>
    <w:lvl w:ilvl="2" w:tplc="5D7001F4">
      <w:start w:val="1"/>
      <w:numFmt w:val="upperRoman"/>
      <w:lvlText w:val="%3."/>
      <w:lvlJc w:val="left"/>
      <w:pPr>
        <w:ind w:left="1194" w:hanging="360"/>
        <w:jc w:val="left"/>
      </w:pPr>
      <w:rPr>
        <w:rFonts w:ascii="Arial" w:eastAsia="Arial" w:hAnsi="Arial" w:cs="Arial" w:hint="default"/>
        <w:b w:val="0"/>
        <w:bCs w:val="0"/>
        <w:i w:val="0"/>
        <w:iCs w:val="0"/>
        <w:w w:val="100"/>
        <w:sz w:val="22"/>
        <w:szCs w:val="22"/>
        <w:lang w:val="en-US" w:eastAsia="en-US" w:bidi="ar-SA"/>
      </w:rPr>
    </w:lvl>
    <w:lvl w:ilvl="3" w:tplc="2E969360">
      <w:numFmt w:val="bullet"/>
      <w:lvlText w:val="•"/>
      <w:lvlJc w:val="left"/>
      <w:pPr>
        <w:ind w:left="2285" w:hanging="360"/>
      </w:pPr>
      <w:rPr>
        <w:rFonts w:hint="default"/>
        <w:lang w:val="en-US" w:eastAsia="en-US" w:bidi="ar-SA"/>
      </w:rPr>
    </w:lvl>
    <w:lvl w:ilvl="4" w:tplc="3D44D2D6">
      <w:numFmt w:val="bullet"/>
      <w:lvlText w:val="•"/>
      <w:lvlJc w:val="left"/>
      <w:pPr>
        <w:ind w:left="3370" w:hanging="360"/>
      </w:pPr>
      <w:rPr>
        <w:rFonts w:hint="default"/>
        <w:lang w:val="en-US" w:eastAsia="en-US" w:bidi="ar-SA"/>
      </w:rPr>
    </w:lvl>
    <w:lvl w:ilvl="5" w:tplc="0D48C664">
      <w:numFmt w:val="bullet"/>
      <w:lvlText w:val="•"/>
      <w:lvlJc w:val="left"/>
      <w:pPr>
        <w:ind w:left="4455" w:hanging="360"/>
      </w:pPr>
      <w:rPr>
        <w:rFonts w:hint="default"/>
        <w:lang w:val="en-US" w:eastAsia="en-US" w:bidi="ar-SA"/>
      </w:rPr>
    </w:lvl>
    <w:lvl w:ilvl="6" w:tplc="74287BA2">
      <w:numFmt w:val="bullet"/>
      <w:lvlText w:val="•"/>
      <w:lvlJc w:val="left"/>
      <w:pPr>
        <w:ind w:left="5540" w:hanging="360"/>
      </w:pPr>
      <w:rPr>
        <w:rFonts w:hint="default"/>
        <w:lang w:val="en-US" w:eastAsia="en-US" w:bidi="ar-SA"/>
      </w:rPr>
    </w:lvl>
    <w:lvl w:ilvl="7" w:tplc="58BA5C0A">
      <w:numFmt w:val="bullet"/>
      <w:lvlText w:val="•"/>
      <w:lvlJc w:val="left"/>
      <w:pPr>
        <w:ind w:left="6625" w:hanging="360"/>
      </w:pPr>
      <w:rPr>
        <w:rFonts w:hint="default"/>
        <w:lang w:val="en-US" w:eastAsia="en-US" w:bidi="ar-SA"/>
      </w:rPr>
    </w:lvl>
    <w:lvl w:ilvl="8" w:tplc="7B8C1A24">
      <w:numFmt w:val="bullet"/>
      <w:lvlText w:val="•"/>
      <w:lvlJc w:val="left"/>
      <w:pPr>
        <w:ind w:left="7710" w:hanging="360"/>
      </w:pPr>
      <w:rPr>
        <w:rFonts w:hint="default"/>
        <w:lang w:val="en-US" w:eastAsia="en-US" w:bidi="ar-SA"/>
      </w:rPr>
    </w:lvl>
  </w:abstractNum>
  <w:abstractNum w:abstractNumId="17" w15:restartNumberingAfterBreak="0">
    <w:nsid w:val="6F2E7F07"/>
    <w:multiLevelType w:val="hybridMultilevel"/>
    <w:tmpl w:val="E59C1A40"/>
    <w:lvl w:ilvl="0" w:tplc="47F25EE2">
      <w:numFmt w:val="bullet"/>
      <w:lvlText w:val="o"/>
      <w:lvlJc w:val="left"/>
      <w:pPr>
        <w:ind w:left="114" w:hanging="184"/>
      </w:pPr>
      <w:rPr>
        <w:rFonts w:ascii="Arial" w:eastAsia="Arial" w:hAnsi="Arial" w:cs="Arial" w:hint="default"/>
        <w:b w:val="0"/>
        <w:bCs w:val="0"/>
        <w:i w:val="0"/>
        <w:iCs w:val="0"/>
        <w:w w:val="100"/>
        <w:sz w:val="22"/>
        <w:szCs w:val="22"/>
        <w:lang w:val="en-US" w:eastAsia="en-US" w:bidi="ar-SA"/>
      </w:rPr>
    </w:lvl>
    <w:lvl w:ilvl="1" w:tplc="9530E256">
      <w:numFmt w:val="bullet"/>
      <w:lvlText w:val="•"/>
      <w:lvlJc w:val="left"/>
      <w:pPr>
        <w:ind w:left="1096" w:hanging="184"/>
      </w:pPr>
      <w:rPr>
        <w:rFonts w:hint="default"/>
        <w:lang w:val="en-US" w:eastAsia="en-US" w:bidi="ar-SA"/>
      </w:rPr>
    </w:lvl>
    <w:lvl w:ilvl="2" w:tplc="8BAA87E8">
      <w:numFmt w:val="bullet"/>
      <w:lvlText w:val="•"/>
      <w:lvlJc w:val="left"/>
      <w:pPr>
        <w:ind w:left="2072" w:hanging="184"/>
      </w:pPr>
      <w:rPr>
        <w:rFonts w:hint="default"/>
        <w:lang w:val="en-US" w:eastAsia="en-US" w:bidi="ar-SA"/>
      </w:rPr>
    </w:lvl>
    <w:lvl w:ilvl="3" w:tplc="77241BEE">
      <w:numFmt w:val="bullet"/>
      <w:lvlText w:val="•"/>
      <w:lvlJc w:val="left"/>
      <w:pPr>
        <w:ind w:left="3048" w:hanging="184"/>
      </w:pPr>
      <w:rPr>
        <w:rFonts w:hint="default"/>
        <w:lang w:val="en-US" w:eastAsia="en-US" w:bidi="ar-SA"/>
      </w:rPr>
    </w:lvl>
    <w:lvl w:ilvl="4" w:tplc="BEFA05C4">
      <w:numFmt w:val="bullet"/>
      <w:lvlText w:val="•"/>
      <w:lvlJc w:val="left"/>
      <w:pPr>
        <w:ind w:left="4024" w:hanging="184"/>
      </w:pPr>
      <w:rPr>
        <w:rFonts w:hint="default"/>
        <w:lang w:val="en-US" w:eastAsia="en-US" w:bidi="ar-SA"/>
      </w:rPr>
    </w:lvl>
    <w:lvl w:ilvl="5" w:tplc="8B8CDBBC">
      <w:numFmt w:val="bullet"/>
      <w:lvlText w:val="•"/>
      <w:lvlJc w:val="left"/>
      <w:pPr>
        <w:ind w:left="5000" w:hanging="184"/>
      </w:pPr>
      <w:rPr>
        <w:rFonts w:hint="default"/>
        <w:lang w:val="en-US" w:eastAsia="en-US" w:bidi="ar-SA"/>
      </w:rPr>
    </w:lvl>
    <w:lvl w:ilvl="6" w:tplc="728A9E76">
      <w:numFmt w:val="bullet"/>
      <w:lvlText w:val="•"/>
      <w:lvlJc w:val="left"/>
      <w:pPr>
        <w:ind w:left="5976" w:hanging="184"/>
      </w:pPr>
      <w:rPr>
        <w:rFonts w:hint="default"/>
        <w:lang w:val="en-US" w:eastAsia="en-US" w:bidi="ar-SA"/>
      </w:rPr>
    </w:lvl>
    <w:lvl w:ilvl="7" w:tplc="B2FA928A">
      <w:numFmt w:val="bullet"/>
      <w:lvlText w:val="•"/>
      <w:lvlJc w:val="left"/>
      <w:pPr>
        <w:ind w:left="6952" w:hanging="184"/>
      </w:pPr>
      <w:rPr>
        <w:rFonts w:hint="default"/>
        <w:lang w:val="en-US" w:eastAsia="en-US" w:bidi="ar-SA"/>
      </w:rPr>
    </w:lvl>
    <w:lvl w:ilvl="8" w:tplc="5F162BC0">
      <w:numFmt w:val="bullet"/>
      <w:lvlText w:val="•"/>
      <w:lvlJc w:val="left"/>
      <w:pPr>
        <w:ind w:left="7928" w:hanging="184"/>
      </w:pPr>
      <w:rPr>
        <w:rFonts w:hint="default"/>
        <w:lang w:val="en-US" w:eastAsia="en-US" w:bidi="ar-SA"/>
      </w:rPr>
    </w:lvl>
  </w:abstractNum>
  <w:num w:numId="1">
    <w:abstractNumId w:val="1"/>
  </w:num>
  <w:num w:numId="2">
    <w:abstractNumId w:val="17"/>
  </w:num>
  <w:num w:numId="3">
    <w:abstractNumId w:val="16"/>
  </w:num>
  <w:num w:numId="4">
    <w:abstractNumId w:val="6"/>
  </w:num>
  <w:num w:numId="5">
    <w:abstractNumId w:val="12"/>
  </w:num>
  <w:num w:numId="6">
    <w:abstractNumId w:val="7"/>
  </w:num>
  <w:num w:numId="7">
    <w:abstractNumId w:val="11"/>
  </w:num>
  <w:num w:numId="8">
    <w:abstractNumId w:val="13"/>
  </w:num>
  <w:num w:numId="9">
    <w:abstractNumId w:val="2"/>
  </w:num>
  <w:num w:numId="10">
    <w:abstractNumId w:val="3"/>
  </w:num>
  <w:num w:numId="11">
    <w:abstractNumId w:val="4"/>
  </w:num>
  <w:num w:numId="12">
    <w:abstractNumId w:val="15"/>
  </w:num>
  <w:num w:numId="13">
    <w:abstractNumId w:val="9"/>
  </w:num>
  <w:num w:numId="14">
    <w:abstractNumId w:val="14"/>
  </w:num>
  <w:num w:numId="15">
    <w:abstractNumId w:val="5"/>
  </w:num>
  <w:num w:numId="16">
    <w:abstractNumId w:val="8"/>
  </w:num>
  <w:num w:numId="17">
    <w:abstractNumId w:val="10"/>
  </w:num>
  <w:num w:numId="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5FB2"/>
    <w:rsid w:val="00357A21"/>
    <w:rsid w:val="00362F3A"/>
    <w:rsid w:val="00A95FB2"/>
    <w:rsid w:val="00F314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FFE9733"/>
  <w15:docId w15:val="{3D52D3CD-97E7-4EE9-812E-303393910E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Arial" w:eastAsia="Arial" w:hAnsi="Arial" w:cs="Arial"/>
    </w:rPr>
  </w:style>
  <w:style w:type="paragraph" w:styleId="Heading1">
    <w:name w:val="heading 1"/>
    <w:basedOn w:val="Normal"/>
    <w:uiPriority w:val="9"/>
    <w:qFormat/>
    <w:pPr>
      <w:ind w:left="114"/>
      <w:outlineLvl w:val="0"/>
    </w:pPr>
    <w:rPr>
      <w:b/>
      <w:bCs/>
      <w:i/>
      <w:iCs/>
      <w:sz w:val="28"/>
      <w:szCs w:val="28"/>
    </w:rPr>
  </w:style>
  <w:style w:type="paragraph" w:styleId="Heading2">
    <w:name w:val="heading 2"/>
    <w:basedOn w:val="Normal"/>
    <w:next w:val="Normal"/>
    <w:link w:val="Heading2Char"/>
    <w:uiPriority w:val="9"/>
    <w:semiHidden/>
    <w:unhideWhenUsed/>
    <w:qFormat/>
    <w:rsid w:val="00362F3A"/>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semiHidden/>
    <w:unhideWhenUsed/>
    <w:qFormat/>
    <w:rsid w:val="00362F3A"/>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Title">
    <w:name w:val="Title"/>
    <w:basedOn w:val="Normal"/>
    <w:uiPriority w:val="10"/>
    <w:qFormat/>
    <w:pPr>
      <w:spacing w:before="239"/>
      <w:ind w:left="3098" w:right="3197"/>
      <w:jc w:val="center"/>
    </w:pPr>
    <w:rPr>
      <w:sz w:val="32"/>
      <w:szCs w:val="32"/>
    </w:rPr>
  </w:style>
  <w:style w:type="paragraph" w:styleId="ListParagraph">
    <w:name w:val="List Paragraph"/>
    <w:basedOn w:val="Normal"/>
    <w:uiPriority w:val="1"/>
    <w:qFormat/>
    <w:pPr>
      <w:ind w:left="834" w:hanging="360"/>
    </w:pPr>
  </w:style>
  <w:style w:type="paragraph" w:customStyle="1" w:styleId="TableParagraph">
    <w:name w:val="Table Paragraph"/>
    <w:basedOn w:val="Normal"/>
    <w:uiPriority w:val="1"/>
    <w:qFormat/>
    <w:pPr>
      <w:spacing w:line="227" w:lineRule="exact"/>
    </w:pPr>
  </w:style>
  <w:style w:type="character" w:customStyle="1" w:styleId="Heading2Char">
    <w:name w:val="Heading 2 Char"/>
    <w:basedOn w:val="DefaultParagraphFont"/>
    <w:link w:val="Heading2"/>
    <w:uiPriority w:val="9"/>
    <w:semiHidden/>
    <w:rsid w:val="00362F3A"/>
    <w:rPr>
      <w:rFonts w:asciiTheme="majorHAnsi" w:eastAsiaTheme="majorEastAsia" w:hAnsiTheme="majorHAnsi" w:cstheme="majorBidi"/>
      <w:color w:val="365F91" w:themeColor="accent1" w:themeShade="BF"/>
      <w:sz w:val="26"/>
      <w:szCs w:val="26"/>
    </w:rPr>
  </w:style>
  <w:style w:type="character" w:customStyle="1" w:styleId="Heading3Char">
    <w:name w:val="Heading 3 Char"/>
    <w:basedOn w:val="DefaultParagraphFont"/>
    <w:link w:val="Heading3"/>
    <w:uiPriority w:val="9"/>
    <w:semiHidden/>
    <w:rsid w:val="00362F3A"/>
    <w:rPr>
      <w:rFonts w:asciiTheme="majorHAnsi" w:eastAsiaTheme="majorEastAsia" w:hAnsiTheme="majorHAnsi" w:cstheme="majorBidi"/>
      <w:color w:val="243F60" w:themeColor="accent1" w:themeShade="7F"/>
      <w:sz w:val="24"/>
      <w:szCs w:val="24"/>
    </w:rPr>
  </w:style>
  <w:style w:type="paragraph" w:styleId="Header">
    <w:name w:val="header"/>
    <w:basedOn w:val="Normal"/>
    <w:link w:val="HeaderChar"/>
    <w:uiPriority w:val="99"/>
    <w:unhideWhenUsed/>
    <w:rsid w:val="00362F3A"/>
    <w:pPr>
      <w:tabs>
        <w:tab w:val="center" w:pos="4513"/>
        <w:tab w:val="right" w:pos="9026"/>
      </w:tabs>
    </w:pPr>
  </w:style>
  <w:style w:type="character" w:customStyle="1" w:styleId="HeaderChar">
    <w:name w:val="Header Char"/>
    <w:basedOn w:val="DefaultParagraphFont"/>
    <w:link w:val="Header"/>
    <w:uiPriority w:val="99"/>
    <w:rsid w:val="00362F3A"/>
    <w:rPr>
      <w:rFonts w:ascii="Arial" w:eastAsia="Arial" w:hAnsi="Arial" w:cs="Arial"/>
    </w:rPr>
  </w:style>
  <w:style w:type="paragraph" w:styleId="Footer">
    <w:name w:val="footer"/>
    <w:basedOn w:val="Normal"/>
    <w:link w:val="FooterChar"/>
    <w:uiPriority w:val="99"/>
    <w:unhideWhenUsed/>
    <w:rsid w:val="00362F3A"/>
    <w:pPr>
      <w:tabs>
        <w:tab w:val="center" w:pos="4513"/>
        <w:tab w:val="right" w:pos="9026"/>
      </w:tabs>
    </w:pPr>
  </w:style>
  <w:style w:type="character" w:customStyle="1" w:styleId="FooterChar">
    <w:name w:val="Footer Char"/>
    <w:basedOn w:val="DefaultParagraphFont"/>
    <w:link w:val="Footer"/>
    <w:uiPriority w:val="99"/>
    <w:rsid w:val="00362F3A"/>
    <w:rPr>
      <w:rFonts w:ascii="Arial" w:eastAsia="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0074668">
      <w:bodyDiv w:val="1"/>
      <w:marLeft w:val="0"/>
      <w:marRight w:val="0"/>
      <w:marTop w:val="0"/>
      <w:marBottom w:val="0"/>
      <w:divBdr>
        <w:top w:val="none" w:sz="0" w:space="0" w:color="auto"/>
        <w:left w:val="none" w:sz="0" w:space="0" w:color="auto"/>
        <w:bottom w:val="none" w:sz="0" w:space="0" w:color="auto"/>
        <w:right w:val="none" w:sz="0" w:space="0" w:color="auto"/>
      </w:divBdr>
      <w:divsChild>
        <w:div w:id="129323393">
          <w:marLeft w:val="0"/>
          <w:marRight w:val="0"/>
          <w:marTop w:val="0"/>
          <w:marBottom w:val="0"/>
          <w:divBdr>
            <w:top w:val="none" w:sz="0" w:space="0" w:color="auto"/>
            <w:left w:val="none" w:sz="0" w:space="0" w:color="auto"/>
            <w:bottom w:val="none" w:sz="0" w:space="0" w:color="auto"/>
            <w:right w:val="none" w:sz="0" w:space="0" w:color="auto"/>
          </w:divBdr>
        </w:div>
        <w:div w:id="296493312">
          <w:marLeft w:val="0"/>
          <w:marRight w:val="0"/>
          <w:marTop w:val="0"/>
          <w:marBottom w:val="0"/>
          <w:divBdr>
            <w:top w:val="none" w:sz="0" w:space="0" w:color="auto"/>
            <w:left w:val="none" w:sz="0" w:space="0" w:color="auto"/>
            <w:bottom w:val="none" w:sz="0" w:space="0" w:color="auto"/>
            <w:right w:val="none" w:sz="0" w:space="0" w:color="auto"/>
          </w:divBdr>
        </w:div>
        <w:div w:id="393820405">
          <w:marLeft w:val="0"/>
          <w:marRight w:val="0"/>
          <w:marTop w:val="0"/>
          <w:marBottom w:val="0"/>
          <w:divBdr>
            <w:top w:val="none" w:sz="0" w:space="0" w:color="auto"/>
            <w:left w:val="none" w:sz="0" w:space="0" w:color="auto"/>
            <w:bottom w:val="none" w:sz="0" w:space="0" w:color="auto"/>
            <w:right w:val="none" w:sz="0" w:space="0" w:color="auto"/>
          </w:divBdr>
        </w:div>
        <w:div w:id="1272860169">
          <w:marLeft w:val="0"/>
          <w:marRight w:val="0"/>
          <w:marTop w:val="0"/>
          <w:marBottom w:val="0"/>
          <w:divBdr>
            <w:top w:val="none" w:sz="0" w:space="0" w:color="auto"/>
            <w:left w:val="none" w:sz="0" w:space="0" w:color="auto"/>
            <w:bottom w:val="none" w:sz="0" w:space="0" w:color="auto"/>
            <w:right w:val="none" w:sz="0" w:space="0" w:color="auto"/>
          </w:divBdr>
        </w:div>
        <w:div w:id="1825000027">
          <w:marLeft w:val="0"/>
          <w:marRight w:val="0"/>
          <w:marTop w:val="0"/>
          <w:marBottom w:val="0"/>
          <w:divBdr>
            <w:top w:val="none" w:sz="0" w:space="0" w:color="auto"/>
            <w:left w:val="none" w:sz="0" w:space="0" w:color="auto"/>
            <w:bottom w:val="none" w:sz="0" w:space="0" w:color="auto"/>
            <w:right w:val="none" w:sz="0" w:space="0" w:color="auto"/>
          </w:divBdr>
        </w:div>
        <w:div w:id="2139108677">
          <w:marLeft w:val="0"/>
          <w:marRight w:val="0"/>
          <w:marTop w:val="0"/>
          <w:marBottom w:val="0"/>
          <w:divBdr>
            <w:top w:val="none" w:sz="0" w:space="0" w:color="auto"/>
            <w:left w:val="none" w:sz="0" w:space="0" w:color="auto"/>
            <w:bottom w:val="none" w:sz="0" w:space="0" w:color="auto"/>
            <w:right w:val="none" w:sz="0" w:space="0" w:color="auto"/>
          </w:divBdr>
        </w:div>
        <w:div w:id="285547788">
          <w:marLeft w:val="0"/>
          <w:marRight w:val="0"/>
          <w:marTop w:val="0"/>
          <w:marBottom w:val="0"/>
          <w:divBdr>
            <w:top w:val="none" w:sz="0" w:space="0" w:color="auto"/>
            <w:left w:val="none" w:sz="0" w:space="0" w:color="auto"/>
            <w:bottom w:val="none" w:sz="0" w:space="0" w:color="auto"/>
            <w:right w:val="none" w:sz="0" w:space="0" w:color="auto"/>
          </w:divBdr>
        </w:div>
        <w:div w:id="1001007252">
          <w:marLeft w:val="0"/>
          <w:marRight w:val="0"/>
          <w:marTop w:val="0"/>
          <w:marBottom w:val="0"/>
          <w:divBdr>
            <w:top w:val="none" w:sz="0" w:space="0" w:color="auto"/>
            <w:left w:val="none" w:sz="0" w:space="0" w:color="auto"/>
            <w:bottom w:val="none" w:sz="0" w:space="0" w:color="auto"/>
            <w:right w:val="none" w:sz="0" w:space="0" w:color="auto"/>
          </w:divBdr>
        </w:div>
        <w:div w:id="583102890">
          <w:marLeft w:val="0"/>
          <w:marRight w:val="0"/>
          <w:marTop w:val="0"/>
          <w:marBottom w:val="0"/>
          <w:divBdr>
            <w:top w:val="none" w:sz="0" w:space="0" w:color="auto"/>
            <w:left w:val="none" w:sz="0" w:space="0" w:color="auto"/>
            <w:bottom w:val="none" w:sz="0" w:space="0" w:color="auto"/>
            <w:right w:val="none" w:sz="0" w:space="0" w:color="auto"/>
          </w:divBdr>
        </w:div>
        <w:div w:id="133908366">
          <w:marLeft w:val="0"/>
          <w:marRight w:val="0"/>
          <w:marTop w:val="0"/>
          <w:marBottom w:val="0"/>
          <w:divBdr>
            <w:top w:val="none" w:sz="0" w:space="0" w:color="auto"/>
            <w:left w:val="none" w:sz="0" w:space="0" w:color="auto"/>
            <w:bottom w:val="none" w:sz="0" w:space="0" w:color="auto"/>
            <w:right w:val="none" w:sz="0" w:space="0" w:color="auto"/>
          </w:divBdr>
        </w:div>
        <w:div w:id="518852537">
          <w:marLeft w:val="0"/>
          <w:marRight w:val="0"/>
          <w:marTop w:val="0"/>
          <w:marBottom w:val="0"/>
          <w:divBdr>
            <w:top w:val="none" w:sz="0" w:space="0" w:color="auto"/>
            <w:left w:val="none" w:sz="0" w:space="0" w:color="auto"/>
            <w:bottom w:val="none" w:sz="0" w:space="0" w:color="auto"/>
            <w:right w:val="none" w:sz="0" w:space="0" w:color="auto"/>
          </w:divBdr>
        </w:div>
        <w:div w:id="749236969">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6.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5.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4.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footer" Target="footer7.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10</Pages>
  <Words>2594</Words>
  <Characters>14788</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Joanne Lyons</dc:creator>
  <cp:lastModifiedBy>Pippa Brand-Benee</cp:lastModifiedBy>
  <cp:revision>1</cp:revision>
  <dcterms:created xsi:type="dcterms:W3CDTF">2026-05-19T09:07:00Z</dcterms:created>
  <dcterms:modified xsi:type="dcterms:W3CDTF">2026-09-10T14:36:00Z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2025-10-13T00:00:00Z</vt:filetime>
  </property>
  <property fmtid="{D5CDD505-2E9C-101B-9397-08002B2CF9AE}" pid="3" name="Creator">
    <vt:lpwstr>PDFium</vt:lpwstr>
  </property>
  <property fmtid="{D5CDD505-2E9C-101B-9397-08002B2CF9AE}" pid="4" name="Producer">
    <vt:lpwstr>PDFium</vt:lpwstr>
  </property>
  <property fmtid="{D5CDD505-2E9C-101B-9397-08002B2CF9AE}" pid="5" name="LastSaved">
    <vt:filetime>2025-10-13T00:00:00Z</vt:filetime>
  </property>
</Properties>
</file>