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53FA54" w14:textId="77777777" w:rsidR="00436F4F" w:rsidRDefault="00436F4F" w:rsidP="00436F4F">
      <w:pPr>
        <w:tabs>
          <w:tab w:val="left" w:pos="9639"/>
        </w:tabs>
        <w:ind w:left="851" w:right="1134"/>
      </w:pPr>
      <w:bookmarkStart w:id="0" w:name="_GoBack"/>
      <w:bookmarkEnd w:id="0"/>
    </w:p>
    <w:p w14:paraId="5FEA7B28" w14:textId="77777777" w:rsidR="00EB570B" w:rsidRDefault="00EB570B" w:rsidP="00436F4F">
      <w:pPr>
        <w:ind w:left="851" w:right="1134"/>
        <w:jc w:val="center"/>
        <w:rPr>
          <w:b/>
          <w:sz w:val="44"/>
          <w:szCs w:val="44"/>
        </w:rPr>
      </w:pPr>
    </w:p>
    <w:p w14:paraId="09B7262F" w14:textId="5811D7AA" w:rsidR="00436F4F" w:rsidRPr="00B43767" w:rsidRDefault="00436F4F" w:rsidP="00436F4F">
      <w:pPr>
        <w:ind w:left="851" w:right="1134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ECHOES </w:t>
      </w:r>
      <w:r w:rsidR="00593643">
        <w:rPr>
          <w:b/>
          <w:sz w:val="44"/>
          <w:szCs w:val="44"/>
        </w:rPr>
        <w:t>10</w:t>
      </w:r>
    </w:p>
    <w:p w14:paraId="52409F5B" w14:textId="77777777" w:rsidR="00436F4F" w:rsidRDefault="00436F4F" w:rsidP="00436F4F">
      <w:pPr>
        <w:ind w:left="851" w:right="1134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Royal Albert Hall</w:t>
      </w:r>
    </w:p>
    <w:p w14:paraId="142E4E70" w14:textId="5A8B74E3" w:rsidR="00436F4F" w:rsidRPr="00395157" w:rsidRDefault="00593643" w:rsidP="00436F4F">
      <w:pPr>
        <w:ind w:left="851" w:right="1134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Mon</w:t>
      </w:r>
      <w:r w:rsidR="006F1C19">
        <w:rPr>
          <w:b/>
          <w:sz w:val="36"/>
          <w:szCs w:val="36"/>
        </w:rPr>
        <w:t>day 29</w:t>
      </w:r>
      <w:r w:rsidR="006F1C19" w:rsidRPr="006F1C19">
        <w:rPr>
          <w:b/>
          <w:sz w:val="36"/>
          <w:szCs w:val="36"/>
          <w:vertAlign w:val="superscript"/>
        </w:rPr>
        <w:t>th</w:t>
      </w:r>
      <w:r w:rsidR="006F1C19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April</w:t>
      </w:r>
      <w:r w:rsidR="006F1C19">
        <w:rPr>
          <w:b/>
          <w:sz w:val="36"/>
          <w:szCs w:val="36"/>
        </w:rPr>
        <w:t xml:space="preserve"> 202</w:t>
      </w:r>
      <w:r>
        <w:rPr>
          <w:b/>
          <w:sz w:val="36"/>
          <w:szCs w:val="36"/>
        </w:rPr>
        <w:t>4</w:t>
      </w:r>
    </w:p>
    <w:p w14:paraId="4F83D323" w14:textId="77777777" w:rsidR="00436F4F" w:rsidRDefault="00436F4F" w:rsidP="00436F4F">
      <w:pPr>
        <w:tabs>
          <w:tab w:val="left" w:pos="9639"/>
        </w:tabs>
        <w:ind w:left="851" w:right="1134"/>
      </w:pPr>
      <w:r>
        <w:t xml:space="preserve"> </w:t>
      </w:r>
    </w:p>
    <w:p w14:paraId="0F47C540" w14:textId="77777777" w:rsidR="00436F4F" w:rsidRDefault="00436F4F" w:rsidP="00436F4F">
      <w:pPr>
        <w:tabs>
          <w:tab w:val="left" w:pos="9639"/>
        </w:tabs>
        <w:ind w:left="851" w:right="1134"/>
        <w:jc w:val="center"/>
        <w:rPr>
          <w:sz w:val="24"/>
          <w:szCs w:val="24"/>
        </w:rPr>
      </w:pPr>
    </w:p>
    <w:tbl>
      <w:tblPr>
        <w:tblStyle w:val="TableGrid"/>
        <w:tblW w:w="0" w:type="auto"/>
        <w:tblInd w:w="1809" w:type="dxa"/>
        <w:tblLook w:val="04A0" w:firstRow="1" w:lastRow="0" w:firstColumn="1" w:lastColumn="0" w:noHBand="0" w:noVBand="1"/>
      </w:tblPr>
      <w:tblGrid>
        <w:gridCol w:w="5069"/>
        <w:gridCol w:w="1843"/>
      </w:tblGrid>
      <w:tr w:rsidR="00436F4F" w14:paraId="34ECB8C9" w14:textId="77777777" w:rsidTr="00096E9A">
        <w:trPr>
          <w:trHeight w:val="410"/>
        </w:trPr>
        <w:tc>
          <w:tcPr>
            <w:tcW w:w="5069" w:type="dxa"/>
            <w:vAlign w:val="center"/>
          </w:tcPr>
          <w:p w14:paraId="4F66F26E" w14:textId="77777777" w:rsidR="00436F4F" w:rsidRPr="001C5A55" w:rsidRDefault="00436F4F" w:rsidP="00096E9A">
            <w:pPr>
              <w:tabs>
                <w:tab w:val="left" w:pos="9639"/>
              </w:tabs>
              <w:jc w:val="center"/>
              <w:rPr>
                <w:b/>
                <w:sz w:val="28"/>
                <w:szCs w:val="28"/>
              </w:rPr>
            </w:pPr>
            <w:r w:rsidRPr="001C5A55">
              <w:rPr>
                <w:b/>
                <w:sz w:val="28"/>
                <w:szCs w:val="28"/>
              </w:rPr>
              <w:t>Grand Tier Box Seats</w:t>
            </w:r>
          </w:p>
        </w:tc>
        <w:tc>
          <w:tcPr>
            <w:tcW w:w="1843" w:type="dxa"/>
            <w:vAlign w:val="center"/>
          </w:tcPr>
          <w:p w14:paraId="3B6F390F" w14:textId="36712B0D" w:rsidR="00436F4F" w:rsidRPr="001C5A55" w:rsidRDefault="00436F4F" w:rsidP="00096E9A">
            <w:pPr>
              <w:tabs>
                <w:tab w:val="left" w:pos="9639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£</w:t>
            </w:r>
            <w:r w:rsidR="00593643">
              <w:rPr>
                <w:b/>
                <w:sz w:val="28"/>
                <w:szCs w:val="28"/>
              </w:rPr>
              <w:t>40</w:t>
            </w:r>
          </w:p>
        </w:tc>
      </w:tr>
      <w:tr w:rsidR="00436F4F" w14:paraId="2C672901" w14:textId="77777777" w:rsidTr="00096E9A">
        <w:trPr>
          <w:trHeight w:val="410"/>
        </w:trPr>
        <w:tc>
          <w:tcPr>
            <w:tcW w:w="5069" w:type="dxa"/>
            <w:vAlign w:val="center"/>
          </w:tcPr>
          <w:p w14:paraId="7879C3AB" w14:textId="77777777" w:rsidR="00436F4F" w:rsidRPr="001C5A55" w:rsidRDefault="00436F4F" w:rsidP="00096E9A">
            <w:pPr>
              <w:tabs>
                <w:tab w:val="left" w:pos="9639"/>
              </w:tabs>
              <w:jc w:val="center"/>
              <w:rPr>
                <w:b/>
                <w:sz w:val="28"/>
                <w:szCs w:val="28"/>
              </w:rPr>
            </w:pPr>
            <w:r w:rsidRPr="001C5A55">
              <w:rPr>
                <w:b/>
                <w:sz w:val="28"/>
                <w:szCs w:val="28"/>
              </w:rPr>
              <w:t>Loggia Box Seats</w:t>
            </w:r>
          </w:p>
        </w:tc>
        <w:tc>
          <w:tcPr>
            <w:tcW w:w="1843" w:type="dxa"/>
            <w:vAlign w:val="center"/>
          </w:tcPr>
          <w:p w14:paraId="7254705A" w14:textId="01B4ECE1" w:rsidR="00436F4F" w:rsidRPr="001C5A55" w:rsidRDefault="00436F4F" w:rsidP="00096E9A">
            <w:pPr>
              <w:tabs>
                <w:tab w:val="left" w:pos="9639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£</w:t>
            </w:r>
            <w:r w:rsidR="00CA3AF5">
              <w:rPr>
                <w:b/>
                <w:sz w:val="28"/>
                <w:szCs w:val="28"/>
              </w:rPr>
              <w:t>3</w:t>
            </w:r>
            <w:r w:rsidR="00593643">
              <w:rPr>
                <w:b/>
                <w:sz w:val="28"/>
                <w:szCs w:val="28"/>
              </w:rPr>
              <w:t>6</w:t>
            </w:r>
          </w:p>
        </w:tc>
      </w:tr>
      <w:tr w:rsidR="00436F4F" w14:paraId="5B9CEB70" w14:textId="77777777" w:rsidTr="00096E9A">
        <w:trPr>
          <w:trHeight w:val="410"/>
        </w:trPr>
        <w:tc>
          <w:tcPr>
            <w:tcW w:w="5069" w:type="dxa"/>
            <w:vAlign w:val="center"/>
          </w:tcPr>
          <w:p w14:paraId="0C9CCC08" w14:textId="77777777" w:rsidR="00436F4F" w:rsidRPr="001C5A55" w:rsidRDefault="00436F4F" w:rsidP="00096E9A">
            <w:pPr>
              <w:tabs>
                <w:tab w:val="left" w:pos="9639"/>
              </w:tabs>
              <w:jc w:val="center"/>
              <w:rPr>
                <w:b/>
                <w:sz w:val="28"/>
                <w:szCs w:val="28"/>
              </w:rPr>
            </w:pPr>
            <w:r w:rsidRPr="001C5A55">
              <w:rPr>
                <w:b/>
                <w:sz w:val="28"/>
                <w:szCs w:val="28"/>
              </w:rPr>
              <w:t>Second Tier Box Seats</w:t>
            </w:r>
          </w:p>
        </w:tc>
        <w:tc>
          <w:tcPr>
            <w:tcW w:w="1843" w:type="dxa"/>
            <w:vAlign w:val="center"/>
          </w:tcPr>
          <w:p w14:paraId="764BF903" w14:textId="071635F7" w:rsidR="00436F4F" w:rsidRPr="001C5A55" w:rsidRDefault="00436F4F" w:rsidP="00096E9A">
            <w:pPr>
              <w:tabs>
                <w:tab w:val="left" w:pos="9639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£</w:t>
            </w:r>
            <w:r w:rsidR="00CF1BDE">
              <w:rPr>
                <w:b/>
                <w:sz w:val="28"/>
                <w:szCs w:val="28"/>
              </w:rPr>
              <w:t>3</w:t>
            </w:r>
            <w:r w:rsidR="00C66579">
              <w:rPr>
                <w:b/>
                <w:sz w:val="28"/>
                <w:szCs w:val="28"/>
              </w:rPr>
              <w:t>2</w:t>
            </w:r>
          </w:p>
        </w:tc>
      </w:tr>
      <w:tr w:rsidR="00436F4F" w14:paraId="2854EF79" w14:textId="77777777" w:rsidTr="00096E9A">
        <w:trPr>
          <w:trHeight w:val="410"/>
        </w:trPr>
        <w:tc>
          <w:tcPr>
            <w:tcW w:w="5069" w:type="dxa"/>
            <w:vAlign w:val="center"/>
          </w:tcPr>
          <w:p w14:paraId="2E011190" w14:textId="77777777" w:rsidR="00436F4F" w:rsidRPr="001C5A55" w:rsidRDefault="00436F4F" w:rsidP="00096E9A">
            <w:pPr>
              <w:tabs>
                <w:tab w:val="left" w:pos="9639"/>
              </w:tabs>
              <w:jc w:val="center"/>
              <w:rPr>
                <w:b/>
                <w:sz w:val="28"/>
                <w:szCs w:val="28"/>
              </w:rPr>
            </w:pPr>
            <w:r w:rsidRPr="001C5A55">
              <w:rPr>
                <w:b/>
                <w:sz w:val="28"/>
                <w:szCs w:val="28"/>
              </w:rPr>
              <w:t>Stalls</w:t>
            </w:r>
          </w:p>
        </w:tc>
        <w:tc>
          <w:tcPr>
            <w:tcW w:w="1843" w:type="dxa"/>
            <w:vAlign w:val="center"/>
          </w:tcPr>
          <w:p w14:paraId="7A0B8E09" w14:textId="5979B90C" w:rsidR="00436F4F" w:rsidRPr="001C5A55" w:rsidRDefault="00436F4F" w:rsidP="00096E9A">
            <w:pPr>
              <w:tabs>
                <w:tab w:val="left" w:pos="9639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£</w:t>
            </w:r>
            <w:r w:rsidR="00C66579">
              <w:rPr>
                <w:b/>
                <w:sz w:val="28"/>
                <w:szCs w:val="28"/>
              </w:rPr>
              <w:t>3</w:t>
            </w:r>
            <w:r w:rsidR="00593643">
              <w:rPr>
                <w:b/>
                <w:sz w:val="28"/>
                <w:szCs w:val="28"/>
              </w:rPr>
              <w:t>5</w:t>
            </w:r>
          </w:p>
        </w:tc>
      </w:tr>
      <w:tr w:rsidR="00436F4F" w14:paraId="75EDDADA" w14:textId="77777777" w:rsidTr="00096E9A">
        <w:trPr>
          <w:trHeight w:val="410"/>
        </w:trPr>
        <w:tc>
          <w:tcPr>
            <w:tcW w:w="5069" w:type="dxa"/>
            <w:vAlign w:val="center"/>
          </w:tcPr>
          <w:p w14:paraId="5D73C6B4" w14:textId="77777777" w:rsidR="00436F4F" w:rsidRPr="001C5A55" w:rsidRDefault="00436F4F" w:rsidP="00096E9A">
            <w:pPr>
              <w:tabs>
                <w:tab w:val="left" w:pos="9639"/>
              </w:tabs>
              <w:jc w:val="center"/>
              <w:rPr>
                <w:b/>
                <w:sz w:val="28"/>
                <w:szCs w:val="28"/>
              </w:rPr>
            </w:pPr>
            <w:r w:rsidRPr="001C5A55">
              <w:rPr>
                <w:b/>
                <w:sz w:val="28"/>
                <w:szCs w:val="28"/>
              </w:rPr>
              <w:t>Circle (Front)</w:t>
            </w:r>
          </w:p>
        </w:tc>
        <w:tc>
          <w:tcPr>
            <w:tcW w:w="1843" w:type="dxa"/>
            <w:vAlign w:val="center"/>
          </w:tcPr>
          <w:p w14:paraId="3D9AC7C0" w14:textId="403AD052" w:rsidR="00436F4F" w:rsidRPr="001C5A55" w:rsidRDefault="00436F4F" w:rsidP="00096E9A">
            <w:pPr>
              <w:tabs>
                <w:tab w:val="left" w:pos="9639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£</w:t>
            </w:r>
            <w:r w:rsidR="00EB570B">
              <w:rPr>
                <w:b/>
                <w:sz w:val="28"/>
                <w:szCs w:val="28"/>
              </w:rPr>
              <w:t>2</w:t>
            </w:r>
            <w:r w:rsidR="00593643">
              <w:rPr>
                <w:b/>
                <w:sz w:val="28"/>
                <w:szCs w:val="28"/>
              </w:rPr>
              <w:t>8</w:t>
            </w:r>
          </w:p>
        </w:tc>
      </w:tr>
      <w:tr w:rsidR="00436F4F" w14:paraId="3CF3FDF8" w14:textId="77777777" w:rsidTr="00096E9A">
        <w:trPr>
          <w:trHeight w:val="410"/>
        </w:trPr>
        <w:tc>
          <w:tcPr>
            <w:tcW w:w="5069" w:type="dxa"/>
            <w:vAlign w:val="center"/>
          </w:tcPr>
          <w:p w14:paraId="40F1CFB0" w14:textId="77777777" w:rsidR="00436F4F" w:rsidRPr="001C5A55" w:rsidRDefault="00436F4F" w:rsidP="00096E9A">
            <w:pPr>
              <w:tabs>
                <w:tab w:val="left" w:pos="9639"/>
              </w:tabs>
              <w:jc w:val="center"/>
              <w:rPr>
                <w:b/>
                <w:sz w:val="28"/>
                <w:szCs w:val="28"/>
              </w:rPr>
            </w:pPr>
            <w:r w:rsidRPr="001C5A55">
              <w:rPr>
                <w:b/>
                <w:sz w:val="28"/>
                <w:szCs w:val="28"/>
              </w:rPr>
              <w:t>Circle (Rear)</w:t>
            </w:r>
          </w:p>
        </w:tc>
        <w:tc>
          <w:tcPr>
            <w:tcW w:w="1843" w:type="dxa"/>
            <w:vAlign w:val="center"/>
          </w:tcPr>
          <w:p w14:paraId="17B95B65" w14:textId="39836A29" w:rsidR="00436F4F" w:rsidRPr="001C5A55" w:rsidRDefault="00436F4F" w:rsidP="00096E9A">
            <w:pPr>
              <w:tabs>
                <w:tab w:val="left" w:pos="9639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£</w:t>
            </w:r>
            <w:r w:rsidR="00CF1BDE">
              <w:rPr>
                <w:b/>
                <w:sz w:val="28"/>
                <w:szCs w:val="28"/>
              </w:rPr>
              <w:t>2</w:t>
            </w:r>
            <w:r w:rsidR="00593643">
              <w:rPr>
                <w:b/>
                <w:sz w:val="28"/>
                <w:szCs w:val="28"/>
              </w:rPr>
              <w:t>6</w:t>
            </w:r>
          </w:p>
        </w:tc>
      </w:tr>
      <w:tr w:rsidR="00436F4F" w14:paraId="3C17008E" w14:textId="77777777" w:rsidTr="00096E9A">
        <w:trPr>
          <w:trHeight w:val="410"/>
        </w:trPr>
        <w:tc>
          <w:tcPr>
            <w:tcW w:w="5069" w:type="dxa"/>
            <w:vAlign w:val="center"/>
          </w:tcPr>
          <w:p w14:paraId="7762E97C" w14:textId="77777777" w:rsidR="00436F4F" w:rsidRPr="001C5A55" w:rsidRDefault="00436F4F" w:rsidP="00096E9A">
            <w:pPr>
              <w:tabs>
                <w:tab w:val="left" w:pos="9639"/>
              </w:tabs>
              <w:jc w:val="center"/>
              <w:rPr>
                <w:b/>
                <w:sz w:val="28"/>
                <w:szCs w:val="28"/>
              </w:rPr>
            </w:pPr>
            <w:r w:rsidRPr="001C5A55">
              <w:rPr>
                <w:b/>
                <w:sz w:val="28"/>
                <w:szCs w:val="28"/>
              </w:rPr>
              <w:t>Circle (Restricted View)</w:t>
            </w:r>
          </w:p>
        </w:tc>
        <w:tc>
          <w:tcPr>
            <w:tcW w:w="1843" w:type="dxa"/>
            <w:vAlign w:val="center"/>
          </w:tcPr>
          <w:p w14:paraId="28A42472" w14:textId="037BDD45" w:rsidR="00436F4F" w:rsidRPr="001C5A55" w:rsidRDefault="00436F4F" w:rsidP="00096E9A">
            <w:pPr>
              <w:tabs>
                <w:tab w:val="left" w:pos="9639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£</w:t>
            </w:r>
            <w:r w:rsidR="00C66579">
              <w:rPr>
                <w:b/>
                <w:sz w:val="28"/>
                <w:szCs w:val="28"/>
              </w:rPr>
              <w:t>2</w:t>
            </w:r>
            <w:r w:rsidR="00593643">
              <w:rPr>
                <w:b/>
                <w:sz w:val="28"/>
                <w:szCs w:val="28"/>
              </w:rPr>
              <w:t>4</w:t>
            </w:r>
          </w:p>
        </w:tc>
      </w:tr>
    </w:tbl>
    <w:p w14:paraId="597D2AF1" w14:textId="77777777" w:rsidR="00436F4F" w:rsidRDefault="00436F4F" w:rsidP="00436F4F">
      <w:pPr>
        <w:tabs>
          <w:tab w:val="left" w:pos="9639"/>
        </w:tabs>
        <w:ind w:left="851" w:right="1134"/>
        <w:jc w:val="center"/>
        <w:rPr>
          <w:sz w:val="24"/>
          <w:szCs w:val="24"/>
        </w:rPr>
      </w:pPr>
      <w:r>
        <w:rPr>
          <w:sz w:val="24"/>
          <w:szCs w:val="24"/>
        </w:rPr>
        <w:t>All prices are per seat</w:t>
      </w:r>
    </w:p>
    <w:p w14:paraId="31E533D9" w14:textId="77777777" w:rsidR="00436F4F" w:rsidRDefault="00436F4F" w:rsidP="00436F4F">
      <w:pPr>
        <w:tabs>
          <w:tab w:val="left" w:pos="9639"/>
        </w:tabs>
        <w:ind w:left="851" w:right="1134"/>
        <w:jc w:val="center"/>
        <w:rPr>
          <w:sz w:val="24"/>
          <w:szCs w:val="24"/>
        </w:rPr>
      </w:pPr>
    </w:p>
    <w:p w14:paraId="4102CC92" w14:textId="77777777" w:rsidR="00436F4F" w:rsidRPr="006F1C19" w:rsidRDefault="00436F4F" w:rsidP="00436F4F">
      <w:pPr>
        <w:tabs>
          <w:tab w:val="left" w:pos="9639"/>
        </w:tabs>
        <w:ind w:left="851" w:right="1134"/>
        <w:jc w:val="center"/>
        <w:rPr>
          <w:sz w:val="28"/>
          <w:szCs w:val="28"/>
        </w:rPr>
      </w:pPr>
      <w:r w:rsidRPr="006F1C19">
        <w:rPr>
          <w:sz w:val="28"/>
          <w:szCs w:val="28"/>
        </w:rPr>
        <w:t>Tickets are booked directly with the RAH Box Office</w:t>
      </w:r>
    </w:p>
    <w:p w14:paraId="564A42BD" w14:textId="38996FCB" w:rsidR="006E537D" w:rsidRPr="006E537D" w:rsidRDefault="009D0A49" w:rsidP="00436F4F">
      <w:pPr>
        <w:tabs>
          <w:tab w:val="left" w:pos="9639"/>
        </w:tabs>
        <w:ind w:left="851" w:right="1134"/>
        <w:jc w:val="center"/>
        <w:rPr>
          <w:sz w:val="28"/>
          <w:szCs w:val="28"/>
        </w:rPr>
      </w:pPr>
      <w:hyperlink r:id="rId8" w:history="1">
        <w:r w:rsidR="006E537D" w:rsidRPr="006E537D">
          <w:rPr>
            <w:rStyle w:val="Hyperlink"/>
            <w:sz w:val="28"/>
            <w:szCs w:val="28"/>
          </w:rPr>
          <w:t>https://www.royalalberthall.com/tickets/events/2024/echoes-10/</w:t>
        </w:r>
      </w:hyperlink>
    </w:p>
    <w:p w14:paraId="6DDA4B8C" w14:textId="54C64B79" w:rsidR="00436F4F" w:rsidRPr="006F1C19" w:rsidRDefault="00436F4F" w:rsidP="00436F4F">
      <w:pPr>
        <w:tabs>
          <w:tab w:val="left" w:pos="9639"/>
        </w:tabs>
        <w:ind w:left="851" w:right="1134"/>
        <w:jc w:val="center"/>
        <w:rPr>
          <w:rFonts w:ascii="Calibri" w:hAnsi="Calibri"/>
          <w:color w:val="333333"/>
          <w:sz w:val="28"/>
          <w:szCs w:val="28"/>
        </w:rPr>
      </w:pPr>
      <w:r w:rsidRPr="006F1C19">
        <w:rPr>
          <w:rFonts w:ascii="Calibri" w:hAnsi="Calibri"/>
          <w:sz w:val="28"/>
          <w:szCs w:val="28"/>
        </w:rPr>
        <w:t>0845 401 5034 or 0</w:t>
      </w:r>
      <w:r w:rsidRPr="006F1C19">
        <w:rPr>
          <w:rFonts w:ascii="Calibri" w:hAnsi="Calibri"/>
          <w:color w:val="333333"/>
          <w:sz w:val="28"/>
          <w:szCs w:val="28"/>
        </w:rPr>
        <w:t>20 7589 8212</w:t>
      </w:r>
    </w:p>
    <w:p w14:paraId="37D3C0AE" w14:textId="77777777" w:rsidR="006F1C19" w:rsidRPr="006F1C19" w:rsidRDefault="006F1C19" w:rsidP="00436F4F">
      <w:pPr>
        <w:tabs>
          <w:tab w:val="left" w:pos="9639"/>
        </w:tabs>
        <w:ind w:left="851" w:right="1134"/>
        <w:jc w:val="center"/>
        <w:rPr>
          <w:rFonts w:ascii="Calibri" w:hAnsi="Calibri"/>
          <w:color w:val="333333"/>
          <w:sz w:val="28"/>
          <w:szCs w:val="28"/>
        </w:rPr>
      </w:pPr>
    </w:p>
    <w:p w14:paraId="47B8E84D" w14:textId="7BC0C471" w:rsidR="00593643" w:rsidRPr="00593643" w:rsidRDefault="00593643" w:rsidP="00436F4F">
      <w:pPr>
        <w:tabs>
          <w:tab w:val="left" w:pos="9639"/>
        </w:tabs>
        <w:ind w:left="851" w:right="1134"/>
        <w:jc w:val="center"/>
        <w:rPr>
          <w:rFonts w:ascii="Calibri" w:hAnsi="Calibri"/>
          <w:b/>
          <w:bCs/>
          <w:color w:val="333333"/>
          <w:sz w:val="36"/>
          <w:szCs w:val="36"/>
        </w:rPr>
      </w:pPr>
      <w:r>
        <w:rPr>
          <w:rFonts w:ascii="Calibri" w:hAnsi="Calibri"/>
          <w:b/>
          <w:bCs/>
          <w:color w:val="333333"/>
          <w:sz w:val="36"/>
          <w:szCs w:val="36"/>
        </w:rPr>
        <w:t xml:space="preserve">TICKETS AND DETAILS </w:t>
      </w:r>
      <w:r w:rsidRPr="00593643">
        <w:rPr>
          <w:rFonts w:ascii="Calibri" w:hAnsi="Calibri"/>
          <w:b/>
          <w:bCs/>
          <w:color w:val="333333"/>
          <w:sz w:val="36"/>
          <w:szCs w:val="36"/>
        </w:rPr>
        <w:t xml:space="preserve">GO LIVE </w:t>
      </w:r>
      <w:r w:rsidR="006E537D">
        <w:rPr>
          <w:rFonts w:ascii="Calibri" w:hAnsi="Calibri"/>
          <w:b/>
          <w:bCs/>
          <w:color w:val="333333"/>
          <w:sz w:val="36"/>
          <w:szCs w:val="36"/>
        </w:rPr>
        <w:t>26</w:t>
      </w:r>
      <w:r w:rsidR="006E537D" w:rsidRPr="006E537D">
        <w:rPr>
          <w:rFonts w:ascii="Calibri" w:hAnsi="Calibri"/>
          <w:b/>
          <w:bCs/>
          <w:color w:val="333333"/>
          <w:sz w:val="36"/>
          <w:szCs w:val="36"/>
          <w:vertAlign w:val="superscript"/>
        </w:rPr>
        <w:t>th</w:t>
      </w:r>
      <w:r w:rsidR="006E537D">
        <w:rPr>
          <w:rFonts w:ascii="Calibri" w:hAnsi="Calibri"/>
          <w:b/>
          <w:bCs/>
          <w:color w:val="333333"/>
          <w:sz w:val="36"/>
          <w:szCs w:val="36"/>
        </w:rPr>
        <w:t xml:space="preserve"> February </w:t>
      </w:r>
      <w:r>
        <w:rPr>
          <w:rFonts w:ascii="Calibri" w:hAnsi="Calibri"/>
          <w:b/>
          <w:bCs/>
          <w:color w:val="333333"/>
          <w:sz w:val="36"/>
          <w:szCs w:val="36"/>
        </w:rPr>
        <w:t>2024</w:t>
      </w:r>
    </w:p>
    <w:p w14:paraId="6A912408" w14:textId="77777777" w:rsidR="00436F4F" w:rsidRPr="006F1C19" w:rsidRDefault="00436F4F" w:rsidP="00436F4F">
      <w:pPr>
        <w:tabs>
          <w:tab w:val="left" w:pos="9639"/>
        </w:tabs>
        <w:ind w:left="851" w:right="1134"/>
        <w:jc w:val="center"/>
        <w:rPr>
          <w:sz w:val="28"/>
          <w:szCs w:val="28"/>
        </w:rPr>
      </w:pPr>
    </w:p>
    <w:p w14:paraId="5D202F94" w14:textId="0CCD1441" w:rsidR="00436F4F" w:rsidRPr="006F1C19" w:rsidRDefault="00436F4F" w:rsidP="00436F4F">
      <w:pPr>
        <w:tabs>
          <w:tab w:val="left" w:pos="9639"/>
        </w:tabs>
        <w:ind w:left="851" w:right="1134"/>
        <w:jc w:val="center"/>
        <w:rPr>
          <w:sz w:val="28"/>
          <w:szCs w:val="28"/>
        </w:rPr>
      </w:pPr>
      <w:r w:rsidRPr="006F1C19">
        <w:rPr>
          <w:sz w:val="28"/>
          <w:szCs w:val="28"/>
        </w:rPr>
        <w:t xml:space="preserve">Tickets purchased online or by phone are subject to </w:t>
      </w:r>
      <w:r w:rsidR="006E537D">
        <w:rPr>
          <w:sz w:val="28"/>
          <w:szCs w:val="28"/>
        </w:rPr>
        <w:t xml:space="preserve">RAH </w:t>
      </w:r>
      <w:r w:rsidRPr="006F1C19">
        <w:rPr>
          <w:sz w:val="28"/>
          <w:szCs w:val="28"/>
        </w:rPr>
        <w:t>booking fee</w:t>
      </w:r>
      <w:r w:rsidR="006E537D">
        <w:rPr>
          <w:sz w:val="28"/>
          <w:szCs w:val="28"/>
        </w:rPr>
        <w:t>s</w:t>
      </w:r>
    </w:p>
    <w:p w14:paraId="36CE3774" w14:textId="042E7E69" w:rsidR="00436F4F" w:rsidRDefault="00436F4F" w:rsidP="00436F4F">
      <w:pPr>
        <w:tabs>
          <w:tab w:val="left" w:pos="9639"/>
        </w:tabs>
        <w:ind w:left="851" w:right="1134"/>
        <w:jc w:val="center"/>
        <w:rPr>
          <w:sz w:val="24"/>
          <w:szCs w:val="24"/>
        </w:rPr>
      </w:pPr>
    </w:p>
    <w:p w14:paraId="20322C31" w14:textId="77777777" w:rsidR="00436F4F" w:rsidRDefault="00436F4F" w:rsidP="00436F4F">
      <w:pPr>
        <w:tabs>
          <w:tab w:val="left" w:pos="9639"/>
        </w:tabs>
        <w:ind w:left="851" w:right="1134"/>
        <w:jc w:val="center"/>
        <w:rPr>
          <w:sz w:val="24"/>
          <w:szCs w:val="24"/>
        </w:rPr>
      </w:pPr>
    </w:p>
    <w:p w14:paraId="4FAA0BA3" w14:textId="77777777" w:rsidR="00493308" w:rsidRPr="00493308" w:rsidRDefault="00493308" w:rsidP="00493308">
      <w:pPr>
        <w:pStyle w:val="Body"/>
        <w:ind w:left="567" w:right="992"/>
        <w:rPr>
          <w:rFonts w:asciiTheme="minorHAnsi" w:hAnsiTheme="minorHAnsi"/>
          <w:b/>
          <w:sz w:val="28"/>
          <w:szCs w:val="28"/>
        </w:rPr>
      </w:pPr>
    </w:p>
    <w:sectPr w:rsidR="00493308" w:rsidRPr="00493308" w:rsidSect="00B84007">
      <w:headerReference w:type="default" r:id="rId9"/>
      <w:footerReference w:type="default" r:id="rId10"/>
      <w:pgSz w:w="11906" w:h="16838"/>
      <w:pgMar w:top="1440" w:right="566" w:bottom="1440" w:left="56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00CF8B" w14:textId="77777777" w:rsidR="00B84007" w:rsidRDefault="00B84007" w:rsidP="008F4AEA">
      <w:r>
        <w:separator/>
      </w:r>
    </w:p>
  </w:endnote>
  <w:endnote w:type="continuationSeparator" w:id="0">
    <w:p w14:paraId="53C1F05C" w14:textId="77777777" w:rsidR="00B84007" w:rsidRDefault="00B84007" w:rsidP="008F4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JasmineUPC">
    <w:charset w:val="DE"/>
    <w:family w:val="roman"/>
    <w:pitch w:val="variable"/>
    <w:sig w:usb0="81000003" w:usb1="00000000" w:usb2="00000000" w:usb3="00000000" w:csb0="00010001" w:csb1="00000000"/>
  </w:font>
  <w:font w:name="Helvetica-Bold~1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A0BB1" w14:textId="77777777" w:rsidR="008F4AEA" w:rsidRDefault="008F4AEA" w:rsidP="00477838">
    <w:pPr>
      <w:pStyle w:val="Footer"/>
    </w:pPr>
    <w:r>
      <w:rPr>
        <w:noProof/>
        <w:lang w:eastAsia="en-GB"/>
      </w:rPr>
      <w:drawing>
        <wp:inline distT="0" distB="0" distL="0" distR="0" wp14:anchorId="4FAA0BB6" wp14:editId="4FAA0BB7">
          <wp:extent cx="2013997" cy="534837"/>
          <wp:effectExtent l="0" t="0" r="5715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fE A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12057" cy="5343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77838">
      <w:t xml:space="preserve">          </w:t>
    </w:r>
    <w:r w:rsidR="00477838">
      <w:tab/>
    </w:r>
    <w:r w:rsidR="00477838">
      <w:tab/>
      <w:t xml:space="preserve"> </w:t>
    </w:r>
    <w:r w:rsidR="007254CA" w:rsidRPr="00477838">
      <w:rPr>
        <w:rFonts w:cs="Calibri"/>
        <w:color w:val="17365D" w:themeColor="text2" w:themeShade="BF"/>
        <w:sz w:val="24"/>
        <w:szCs w:val="24"/>
        <w:lang w:val="en-US"/>
      </w:rPr>
      <w:t xml:space="preserve">Company Number: </w:t>
    </w:r>
    <w:r w:rsidR="007254CA" w:rsidRPr="00477838">
      <w:rPr>
        <w:rFonts w:cs="Helvetica-Bold~11"/>
        <w:b/>
        <w:bCs/>
        <w:color w:val="17365D" w:themeColor="text2" w:themeShade="BF"/>
        <w:sz w:val="24"/>
        <w:szCs w:val="24"/>
      </w:rPr>
      <w:t>11198293</w:t>
    </w:r>
    <w:r w:rsidR="007254CA" w:rsidRPr="00477838">
      <w:rPr>
        <w:rFonts w:cs="Calibri"/>
        <w:color w:val="17365D" w:themeColor="text2" w:themeShade="BF"/>
        <w:sz w:val="24"/>
        <w:szCs w:val="24"/>
        <w:lang w:val="en-US"/>
      </w:rPr>
      <w:t xml:space="preserve"> </w:t>
    </w:r>
    <w:proofErr w:type="gramStart"/>
    <w:r w:rsidR="00477838" w:rsidRPr="00477838">
      <w:rPr>
        <w:rFonts w:cs="Calibri"/>
        <w:color w:val="17365D" w:themeColor="text2" w:themeShade="BF"/>
        <w:sz w:val="24"/>
        <w:szCs w:val="24"/>
        <w:lang w:val="en-US"/>
      </w:rPr>
      <w:t>|  Charity</w:t>
    </w:r>
    <w:proofErr w:type="gramEnd"/>
    <w:r w:rsidR="00477838" w:rsidRPr="00477838">
      <w:rPr>
        <w:rFonts w:cs="Calibri"/>
        <w:color w:val="17365D" w:themeColor="text2" w:themeShade="BF"/>
        <w:sz w:val="24"/>
        <w:szCs w:val="24"/>
        <w:lang w:val="en-US"/>
      </w:rPr>
      <w:t xml:space="preserve"> Number: </w:t>
    </w:r>
    <w:r w:rsidR="00477838" w:rsidRPr="00477838">
      <w:rPr>
        <w:rFonts w:cs="Helvetica-Bold~11"/>
        <w:b/>
        <w:bCs/>
        <w:color w:val="17365D" w:themeColor="text2" w:themeShade="BF"/>
        <w:sz w:val="24"/>
        <w:szCs w:val="24"/>
      </w:rPr>
      <w:t>117778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34C816" w14:textId="77777777" w:rsidR="00B84007" w:rsidRDefault="00B84007" w:rsidP="008F4AEA">
      <w:r>
        <w:separator/>
      </w:r>
    </w:p>
  </w:footnote>
  <w:footnote w:type="continuationSeparator" w:id="0">
    <w:p w14:paraId="3AB06EF4" w14:textId="77777777" w:rsidR="00B84007" w:rsidRDefault="00B84007" w:rsidP="008F4A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A0BA9" w14:textId="77777777" w:rsidR="008F4AEA" w:rsidRPr="008F4AEA" w:rsidRDefault="008F4AEA" w:rsidP="00E736D1">
    <w:pPr>
      <w:jc w:val="right"/>
      <w:rPr>
        <w:rFonts w:ascii="Lucida Handwriting" w:hAnsi="Lucida Handwriting" w:cs="JasmineUPC"/>
        <w:i/>
        <w:color w:val="595959" w:themeColor="text1" w:themeTint="A6"/>
        <w:sz w:val="36"/>
        <w:szCs w:val="36"/>
      </w:rPr>
    </w:pPr>
    <w:r>
      <w:rPr>
        <w:rFonts w:cs="Arial"/>
        <w:color w:val="17365D" w:themeColor="text2" w:themeShade="BF"/>
        <w:sz w:val="20"/>
        <w:szCs w:val="20"/>
      </w:rPr>
      <w:tab/>
    </w:r>
    <w:r>
      <w:rPr>
        <w:rFonts w:cs="Arial"/>
        <w:color w:val="17365D" w:themeColor="text2" w:themeShade="BF"/>
        <w:sz w:val="20"/>
        <w:szCs w:val="20"/>
      </w:rPr>
      <w:tab/>
    </w:r>
    <w:r>
      <w:rPr>
        <w:rFonts w:cs="Arial"/>
        <w:color w:val="17365D" w:themeColor="text2" w:themeShade="BF"/>
        <w:sz w:val="20"/>
        <w:szCs w:val="20"/>
      </w:rPr>
      <w:tab/>
    </w:r>
    <w:r>
      <w:rPr>
        <w:rFonts w:cs="Arial"/>
        <w:color w:val="17365D" w:themeColor="text2" w:themeShade="BF"/>
        <w:sz w:val="20"/>
        <w:szCs w:val="20"/>
      </w:rPr>
      <w:tab/>
    </w:r>
    <w:r>
      <w:rPr>
        <w:rFonts w:cs="Arial"/>
        <w:color w:val="17365D" w:themeColor="text2" w:themeShade="BF"/>
        <w:sz w:val="20"/>
        <w:szCs w:val="20"/>
      </w:rPr>
      <w:tab/>
    </w:r>
    <w:r>
      <w:rPr>
        <w:rFonts w:cs="Arial"/>
        <w:color w:val="17365D" w:themeColor="text2" w:themeShade="BF"/>
        <w:sz w:val="20"/>
        <w:szCs w:val="20"/>
      </w:rPr>
      <w:tab/>
    </w:r>
    <w:r>
      <w:rPr>
        <w:rFonts w:cs="Arial"/>
        <w:color w:val="17365D" w:themeColor="text2" w:themeShade="BF"/>
        <w:sz w:val="20"/>
        <w:szCs w:val="20"/>
      </w:rPr>
      <w:tab/>
    </w:r>
    <w:r>
      <w:rPr>
        <w:rFonts w:cs="Arial"/>
        <w:color w:val="17365D" w:themeColor="text2" w:themeShade="BF"/>
        <w:sz w:val="20"/>
        <w:szCs w:val="20"/>
      </w:rPr>
      <w:tab/>
      <w:t xml:space="preserve">       </w:t>
    </w:r>
    <w:r w:rsidR="007254CA">
      <w:rPr>
        <w:rFonts w:ascii="Lucida Handwriting" w:hAnsi="Lucida Handwriting" w:cs="JasmineUPC"/>
        <w:i/>
        <w:noProof/>
        <w:color w:val="595959" w:themeColor="text1" w:themeTint="A6"/>
        <w:sz w:val="36"/>
        <w:szCs w:val="36"/>
      </w:rPr>
      <w:drawing>
        <wp:inline distT="0" distB="0" distL="0" distR="0" wp14:anchorId="4FAA0BB4" wp14:editId="4FAA0BB5">
          <wp:extent cx="2130725" cy="756523"/>
          <wp:effectExtent l="0" t="0" r="3175" b="5715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MT-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0758" cy="756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FAA0BAA" w14:textId="77777777" w:rsidR="00E736D1" w:rsidRPr="00477838" w:rsidRDefault="00E736D1" w:rsidP="00E736D1">
    <w:pPr>
      <w:ind w:right="-1"/>
      <w:rPr>
        <w:rFonts w:ascii="Arial" w:hAnsi="Arial" w:cs="Arial"/>
        <w:b/>
        <w:noProof/>
        <w:color w:val="17365D" w:themeColor="text2" w:themeShade="BF"/>
        <w:sz w:val="28"/>
      </w:rPr>
    </w:pPr>
    <w:r w:rsidRPr="00477838">
      <w:rPr>
        <w:rFonts w:cs="Arial"/>
        <w:b/>
        <w:color w:val="17365D" w:themeColor="text2" w:themeShade="BF"/>
        <w:sz w:val="28"/>
      </w:rPr>
      <w:t xml:space="preserve">Buckinghamshire </w:t>
    </w:r>
    <w:r w:rsidR="007254CA" w:rsidRPr="00477838">
      <w:rPr>
        <w:rFonts w:cs="Arial"/>
        <w:b/>
        <w:color w:val="17365D" w:themeColor="text2" w:themeShade="BF"/>
        <w:sz w:val="28"/>
      </w:rPr>
      <w:t>Music</w:t>
    </w:r>
    <w:r w:rsidRPr="00477838">
      <w:rPr>
        <w:rFonts w:cs="Arial"/>
        <w:b/>
        <w:color w:val="17365D" w:themeColor="text2" w:themeShade="BF"/>
        <w:sz w:val="28"/>
      </w:rPr>
      <w:t xml:space="preserve"> Trust</w:t>
    </w:r>
    <w:r w:rsidRPr="00477838">
      <w:rPr>
        <w:rFonts w:cs="Arial"/>
        <w:b/>
        <w:color w:val="17365D" w:themeColor="text2" w:themeShade="BF"/>
        <w:sz w:val="28"/>
      </w:rPr>
      <w:tab/>
    </w:r>
    <w:r w:rsidRPr="00477838">
      <w:rPr>
        <w:rFonts w:cs="Arial"/>
        <w:b/>
        <w:color w:val="17365D" w:themeColor="text2" w:themeShade="BF"/>
        <w:sz w:val="28"/>
      </w:rPr>
      <w:tab/>
    </w:r>
    <w:r w:rsidRPr="00477838">
      <w:rPr>
        <w:rFonts w:cs="Arial"/>
        <w:b/>
        <w:color w:val="17365D" w:themeColor="text2" w:themeShade="BF"/>
        <w:sz w:val="28"/>
      </w:rPr>
      <w:tab/>
      <w:t xml:space="preserve">        </w:t>
    </w:r>
  </w:p>
  <w:p w14:paraId="4FAA0BAB" w14:textId="77777777" w:rsidR="00E736D1" w:rsidRPr="00477838" w:rsidRDefault="00493308" w:rsidP="00E736D1">
    <w:pPr>
      <w:rPr>
        <w:rFonts w:cs="Arial"/>
        <w:color w:val="17365D" w:themeColor="text2" w:themeShade="BF"/>
        <w:sz w:val="20"/>
        <w:szCs w:val="20"/>
      </w:rPr>
    </w:pPr>
    <w:r w:rsidRPr="00477838">
      <w:rPr>
        <w:rFonts w:cs="Arial"/>
        <w:color w:val="17365D" w:themeColor="text2" w:themeShade="BF"/>
        <w:sz w:val="20"/>
        <w:szCs w:val="20"/>
      </w:rPr>
      <w:t>Aylesbury Music Centre</w:t>
    </w:r>
  </w:p>
  <w:p w14:paraId="4FAA0BAC" w14:textId="77777777" w:rsidR="008F4AEA" w:rsidRPr="00477838" w:rsidRDefault="00493308" w:rsidP="00E736D1">
    <w:pPr>
      <w:rPr>
        <w:rFonts w:cs="Arial"/>
        <w:color w:val="17365D" w:themeColor="text2" w:themeShade="BF"/>
        <w:sz w:val="20"/>
        <w:szCs w:val="20"/>
      </w:rPr>
    </w:pPr>
    <w:r w:rsidRPr="00477838">
      <w:rPr>
        <w:rFonts w:cs="Arial"/>
        <w:color w:val="17365D" w:themeColor="text2" w:themeShade="BF"/>
        <w:sz w:val="20"/>
        <w:szCs w:val="20"/>
      </w:rPr>
      <w:t>Walton Road</w:t>
    </w:r>
    <w:r w:rsidR="00877A3D" w:rsidRPr="00477838">
      <w:rPr>
        <w:rFonts w:cs="Arial"/>
        <w:color w:val="17365D" w:themeColor="text2" w:themeShade="BF"/>
        <w:sz w:val="20"/>
        <w:szCs w:val="20"/>
      </w:rPr>
      <w:tab/>
    </w:r>
    <w:r w:rsidR="00877A3D" w:rsidRPr="00477838">
      <w:rPr>
        <w:rFonts w:cs="Arial"/>
        <w:color w:val="17365D" w:themeColor="text2" w:themeShade="BF"/>
        <w:sz w:val="20"/>
        <w:szCs w:val="20"/>
      </w:rPr>
      <w:tab/>
    </w:r>
    <w:r w:rsidR="00877A3D" w:rsidRPr="00477838">
      <w:rPr>
        <w:rFonts w:cs="Arial"/>
        <w:color w:val="17365D" w:themeColor="text2" w:themeShade="BF"/>
        <w:sz w:val="20"/>
        <w:szCs w:val="20"/>
      </w:rPr>
      <w:tab/>
    </w:r>
    <w:r w:rsidR="00877A3D" w:rsidRPr="00477838">
      <w:rPr>
        <w:rFonts w:cs="Arial"/>
        <w:color w:val="17365D" w:themeColor="text2" w:themeShade="BF"/>
        <w:sz w:val="20"/>
        <w:szCs w:val="20"/>
      </w:rPr>
      <w:tab/>
    </w:r>
    <w:r w:rsidR="00877A3D" w:rsidRPr="00477838">
      <w:rPr>
        <w:rFonts w:cs="Arial"/>
        <w:color w:val="17365D" w:themeColor="text2" w:themeShade="BF"/>
        <w:sz w:val="20"/>
        <w:szCs w:val="20"/>
      </w:rPr>
      <w:tab/>
    </w:r>
    <w:r w:rsidRPr="00477838">
      <w:rPr>
        <w:rFonts w:cs="Arial"/>
        <w:color w:val="17365D" w:themeColor="text2" w:themeShade="BF"/>
        <w:sz w:val="20"/>
        <w:szCs w:val="20"/>
      </w:rPr>
      <w:tab/>
    </w:r>
    <w:r w:rsidR="00877A3D" w:rsidRPr="00477838">
      <w:rPr>
        <w:rFonts w:cs="Arial"/>
        <w:color w:val="17365D" w:themeColor="text2" w:themeShade="BF"/>
        <w:sz w:val="20"/>
        <w:szCs w:val="20"/>
      </w:rPr>
      <w:tab/>
    </w:r>
    <w:r w:rsidR="00877A3D" w:rsidRPr="00477838">
      <w:rPr>
        <w:rFonts w:cs="Arial"/>
        <w:color w:val="17365D" w:themeColor="text2" w:themeShade="BF"/>
        <w:sz w:val="20"/>
        <w:szCs w:val="20"/>
      </w:rPr>
      <w:tab/>
    </w:r>
    <w:r w:rsidR="00877A3D" w:rsidRPr="00477838">
      <w:rPr>
        <w:rFonts w:cs="Arial"/>
        <w:b/>
        <w:color w:val="17365D" w:themeColor="text2" w:themeShade="BF"/>
        <w:sz w:val="20"/>
        <w:szCs w:val="20"/>
      </w:rPr>
      <w:t>t:</w:t>
    </w:r>
    <w:r w:rsidR="00877A3D" w:rsidRPr="00477838">
      <w:rPr>
        <w:rFonts w:cs="Arial"/>
        <w:b/>
        <w:color w:val="17365D" w:themeColor="text2" w:themeShade="BF"/>
        <w:sz w:val="20"/>
        <w:szCs w:val="20"/>
      </w:rPr>
      <w:tab/>
    </w:r>
    <w:r w:rsidR="00477838" w:rsidRPr="00477838">
      <w:rPr>
        <w:b/>
        <w:color w:val="17365D" w:themeColor="text2" w:themeShade="BF"/>
        <w:sz w:val="20"/>
        <w:szCs w:val="20"/>
      </w:rPr>
      <w:t>01494 216053</w:t>
    </w:r>
  </w:p>
  <w:p w14:paraId="4FAA0BAD" w14:textId="77777777" w:rsidR="008F4AEA" w:rsidRPr="00477838" w:rsidRDefault="00493308" w:rsidP="008F4AEA">
    <w:pPr>
      <w:rPr>
        <w:rFonts w:cs="Arial"/>
        <w:b/>
        <w:color w:val="17365D" w:themeColor="text2" w:themeShade="BF"/>
        <w:sz w:val="20"/>
        <w:szCs w:val="20"/>
      </w:rPr>
    </w:pPr>
    <w:r w:rsidRPr="00477838">
      <w:rPr>
        <w:rFonts w:cs="Arial"/>
        <w:color w:val="17365D" w:themeColor="text2" w:themeShade="BF"/>
        <w:sz w:val="20"/>
        <w:szCs w:val="20"/>
      </w:rPr>
      <w:t>Aylesbury</w:t>
    </w:r>
    <w:r w:rsidR="00F33512" w:rsidRPr="00477838">
      <w:rPr>
        <w:rFonts w:cs="Arial"/>
        <w:color w:val="17365D" w:themeColor="text2" w:themeShade="BF"/>
        <w:sz w:val="20"/>
        <w:szCs w:val="20"/>
      </w:rPr>
      <w:tab/>
    </w:r>
    <w:r w:rsidR="00F33512" w:rsidRPr="00477838">
      <w:rPr>
        <w:rFonts w:cs="Arial"/>
        <w:color w:val="17365D" w:themeColor="text2" w:themeShade="BF"/>
        <w:sz w:val="20"/>
        <w:szCs w:val="20"/>
      </w:rPr>
      <w:tab/>
    </w:r>
    <w:r w:rsidR="00F33512" w:rsidRPr="00477838">
      <w:rPr>
        <w:rFonts w:cs="Arial"/>
        <w:color w:val="17365D" w:themeColor="text2" w:themeShade="BF"/>
        <w:sz w:val="20"/>
        <w:szCs w:val="20"/>
      </w:rPr>
      <w:tab/>
    </w:r>
    <w:r w:rsidR="00F33512" w:rsidRPr="00477838">
      <w:rPr>
        <w:rFonts w:cs="Arial"/>
        <w:color w:val="17365D" w:themeColor="text2" w:themeShade="BF"/>
        <w:sz w:val="20"/>
        <w:szCs w:val="20"/>
      </w:rPr>
      <w:tab/>
    </w:r>
    <w:r w:rsidR="00F33512" w:rsidRPr="00477838">
      <w:rPr>
        <w:rFonts w:cs="Arial"/>
        <w:color w:val="17365D" w:themeColor="text2" w:themeShade="BF"/>
        <w:sz w:val="20"/>
        <w:szCs w:val="20"/>
      </w:rPr>
      <w:tab/>
    </w:r>
    <w:r w:rsidR="00F33512" w:rsidRPr="00477838">
      <w:rPr>
        <w:rFonts w:cs="Arial"/>
        <w:color w:val="17365D" w:themeColor="text2" w:themeShade="BF"/>
        <w:sz w:val="20"/>
        <w:szCs w:val="20"/>
      </w:rPr>
      <w:tab/>
    </w:r>
    <w:r w:rsidR="00F33512" w:rsidRPr="00477838">
      <w:rPr>
        <w:rFonts w:cs="Arial"/>
        <w:color w:val="17365D" w:themeColor="text2" w:themeShade="BF"/>
        <w:sz w:val="20"/>
        <w:szCs w:val="20"/>
      </w:rPr>
      <w:tab/>
    </w:r>
    <w:r w:rsidR="00F33512" w:rsidRPr="00477838">
      <w:rPr>
        <w:rFonts w:cs="Arial"/>
        <w:color w:val="17365D" w:themeColor="text2" w:themeShade="BF"/>
        <w:sz w:val="20"/>
        <w:szCs w:val="20"/>
      </w:rPr>
      <w:tab/>
    </w:r>
    <w:r w:rsidR="00877A3D" w:rsidRPr="00477838">
      <w:rPr>
        <w:rFonts w:cs="Arial"/>
        <w:b/>
        <w:color w:val="17365D" w:themeColor="text2" w:themeShade="BF"/>
        <w:sz w:val="20"/>
        <w:szCs w:val="20"/>
      </w:rPr>
      <w:t>e:</w:t>
    </w:r>
    <w:r w:rsidR="00877A3D" w:rsidRPr="00477838">
      <w:rPr>
        <w:rFonts w:cs="Arial"/>
        <w:b/>
        <w:color w:val="17365D" w:themeColor="text2" w:themeShade="BF"/>
        <w:sz w:val="20"/>
        <w:szCs w:val="20"/>
      </w:rPr>
      <w:tab/>
    </w:r>
    <w:r w:rsidR="00477838" w:rsidRPr="00477838">
      <w:rPr>
        <w:rFonts w:cs="Arial"/>
        <w:b/>
        <w:color w:val="17365D" w:themeColor="text2" w:themeShade="BF"/>
        <w:sz w:val="20"/>
        <w:szCs w:val="20"/>
      </w:rPr>
      <w:t>musicservice</w:t>
    </w:r>
    <w:r w:rsidR="007254CA" w:rsidRPr="00477838">
      <w:rPr>
        <w:rFonts w:cs="Arial"/>
        <w:b/>
        <w:color w:val="17365D" w:themeColor="text2" w:themeShade="BF"/>
        <w:sz w:val="20"/>
        <w:szCs w:val="20"/>
      </w:rPr>
      <w:t>@bucksmusic.org</w:t>
    </w:r>
  </w:p>
  <w:p w14:paraId="4FAA0BAE" w14:textId="77777777" w:rsidR="008F4AEA" w:rsidRPr="00477838" w:rsidRDefault="00493308" w:rsidP="008F4AEA">
    <w:pPr>
      <w:rPr>
        <w:rFonts w:cs="Arial"/>
        <w:b/>
        <w:color w:val="17365D" w:themeColor="text2" w:themeShade="BF"/>
        <w:sz w:val="20"/>
        <w:szCs w:val="20"/>
      </w:rPr>
    </w:pPr>
    <w:r w:rsidRPr="00477838">
      <w:rPr>
        <w:rFonts w:cs="Arial"/>
        <w:color w:val="17365D" w:themeColor="text2" w:themeShade="BF"/>
        <w:sz w:val="20"/>
        <w:szCs w:val="20"/>
      </w:rPr>
      <w:t>HP21 7ST</w:t>
    </w:r>
    <w:r w:rsidR="00F33512" w:rsidRPr="00477838">
      <w:rPr>
        <w:rFonts w:cs="Arial"/>
        <w:color w:val="17365D" w:themeColor="text2" w:themeShade="BF"/>
        <w:sz w:val="20"/>
        <w:szCs w:val="20"/>
      </w:rPr>
      <w:tab/>
    </w:r>
    <w:r w:rsidR="00F33512" w:rsidRPr="00477838">
      <w:rPr>
        <w:rFonts w:cs="Arial"/>
        <w:color w:val="17365D" w:themeColor="text2" w:themeShade="BF"/>
        <w:sz w:val="20"/>
        <w:szCs w:val="20"/>
      </w:rPr>
      <w:tab/>
    </w:r>
    <w:r w:rsidR="00F33512" w:rsidRPr="00477838">
      <w:rPr>
        <w:rFonts w:cs="Arial"/>
        <w:color w:val="17365D" w:themeColor="text2" w:themeShade="BF"/>
        <w:sz w:val="20"/>
        <w:szCs w:val="20"/>
      </w:rPr>
      <w:tab/>
    </w:r>
    <w:r w:rsidR="00F33512" w:rsidRPr="00477838">
      <w:rPr>
        <w:rFonts w:cs="Arial"/>
        <w:color w:val="17365D" w:themeColor="text2" w:themeShade="BF"/>
        <w:sz w:val="20"/>
        <w:szCs w:val="20"/>
      </w:rPr>
      <w:tab/>
    </w:r>
    <w:r w:rsidR="00F33512" w:rsidRPr="00477838">
      <w:rPr>
        <w:rFonts w:cs="Arial"/>
        <w:color w:val="17365D" w:themeColor="text2" w:themeShade="BF"/>
        <w:sz w:val="20"/>
        <w:szCs w:val="20"/>
      </w:rPr>
      <w:tab/>
    </w:r>
    <w:r w:rsidR="00F33512" w:rsidRPr="00477838">
      <w:rPr>
        <w:rFonts w:cs="Arial"/>
        <w:color w:val="17365D" w:themeColor="text2" w:themeShade="BF"/>
        <w:sz w:val="20"/>
        <w:szCs w:val="20"/>
      </w:rPr>
      <w:tab/>
    </w:r>
    <w:r w:rsidR="00F33512" w:rsidRPr="00477838">
      <w:rPr>
        <w:rFonts w:cs="Arial"/>
        <w:color w:val="17365D" w:themeColor="text2" w:themeShade="BF"/>
        <w:sz w:val="20"/>
        <w:szCs w:val="20"/>
      </w:rPr>
      <w:tab/>
    </w:r>
    <w:r w:rsidR="00F33512" w:rsidRPr="00477838">
      <w:rPr>
        <w:rFonts w:cs="Arial"/>
        <w:color w:val="17365D" w:themeColor="text2" w:themeShade="BF"/>
        <w:sz w:val="20"/>
        <w:szCs w:val="20"/>
      </w:rPr>
      <w:tab/>
    </w:r>
    <w:r w:rsidR="00877A3D" w:rsidRPr="00477838">
      <w:rPr>
        <w:rFonts w:cs="Arial"/>
        <w:b/>
        <w:color w:val="17365D" w:themeColor="text2" w:themeShade="BF"/>
        <w:sz w:val="20"/>
        <w:szCs w:val="20"/>
      </w:rPr>
      <w:t>w:</w:t>
    </w:r>
    <w:r w:rsidR="00877A3D" w:rsidRPr="00477838">
      <w:rPr>
        <w:rFonts w:cs="Arial"/>
        <w:b/>
        <w:color w:val="17365D" w:themeColor="text2" w:themeShade="BF"/>
        <w:sz w:val="20"/>
        <w:szCs w:val="20"/>
      </w:rPr>
      <w:tab/>
      <w:t>www.bucksmusic.org</w:t>
    </w:r>
  </w:p>
  <w:p w14:paraId="4FAA0BAF" w14:textId="77777777" w:rsidR="008F4AEA" w:rsidRDefault="008F4AEA" w:rsidP="008F4AEA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842F54"/>
    <w:multiLevelType w:val="hybridMultilevel"/>
    <w:tmpl w:val="B8089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DC378F"/>
    <w:multiLevelType w:val="hybridMultilevel"/>
    <w:tmpl w:val="1270B754"/>
    <w:lvl w:ilvl="0" w:tplc="0486F1CE">
      <w:numFmt w:val="bullet"/>
      <w:lvlText w:val="-"/>
      <w:lvlJc w:val="left"/>
      <w:pPr>
        <w:ind w:left="720" w:hanging="360"/>
      </w:pPr>
      <w:rPr>
        <w:rFonts w:ascii="Calibri" w:eastAsia="Arial Unicode MS" w:hAnsi="Calibri" w:cs="Arial Unicode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3251AE"/>
    <w:multiLevelType w:val="hybridMultilevel"/>
    <w:tmpl w:val="080E5F44"/>
    <w:lvl w:ilvl="0" w:tplc="990030D6">
      <w:start w:val="4"/>
      <w:numFmt w:val="bullet"/>
      <w:lvlText w:val="-"/>
      <w:lvlJc w:val="left"/>
      <w:pPr>
        <w:ind w:left="720" w:hanging="360"/>
      </w:pPr>
      <w:rPr>
        <w:rFonts w:ascii="Calibri" w:eastAsia="Arial Unicode MS" w:hAnsi="Calibri" w:cs="Arial Unicode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AEA"/>
    <w:rsid w:val="000030D1"/>
    <w:rsid w:val="0001013A"/>
    <w:rsid w:val="00057A0A"/>
    <w:rsid w:val="0006316D"/>
    <w:rsid w:val="00064FBF"/>
    <w:rsid w:val="000E2F6A"/>
    <w:rsid w:val="000E46F1"/>
    <w:rsid w:val="000F22F6"/>
    <w:rsid w:val="002112B2"/>
    <w:rsid w:val="002A5F30"/>
    <w:rsid w:val="002C076E"/>
    <w:rsid w:val="002D00A3"/>
    <w:rsid w:val="00347F8A"/>
    <w:rsid w:val="003B4E6A"/>
    <w:rsid w:val="003E46C1"/>
    <w:rsid w:val="00405A7D"/>
    <w:rsid w:val="00436F4F"/>
    <w:rsid w:val="0044413B"/>
    <w:rsid w:val="00477838"/>
    <w:rsid w:val="00493308"/>
    <w:rsid w:val="004B0305"/>
    <w:rsid w:val="004B0A88"/>
    <w:rsid w:val="004E3E18"/>
    <w:rsid w:val="00530259"/>
    <w:rsid w:val="00541FD2"/>
    <w:rsid w:val="00561B76"/>
    <w:rsid w:val="00593643"/>
    <w:rsid w:val="005B2152"/>
    <w:rsid w:val="006241BA"/>
    <w:rsid w:val="0064216D"/>
    <w:rsid w:val="006E537D"/>
    <w:rsid w:val="006F1C19"/>
    <w:rsid w:val="007254CA"/>
    <w:rsid w:val="00795342"/>
    <w:rsid w:val="008117AD"/>
    <w:rsid w:val="00877A3D"/>
    <w:rsid w:val="008A2C75"/>
    <w:rsid w:val="008C440D"/>
    <w:rsid w:val="008F4AEA"/>
    <w:rsid w:val="00907A33"/>
    <w:rsid w:val="00956E29"/>
    <w:rsid w:val="009D0A49"/>
    <w:rsid w:val="00AC249C"/>
    <w:rsid w:val="00AD4E4F"/>
    <w:rsid w:val="00B84007"/>
    <w:rsid w:val="00BC2DCD"/>
    <w:rsid w:val="00C059A5"/>
    <w:rsid w:val="00C41615"/>
    <w:rsid w:val="00C64667"/>
    <w:rsid w:val="00C66579"/>
    <w:rsid w:val="00C92CBE"/>
    <w:rsid w:val="00CA37FC"/>
    <w:rsid w:val="00CA3AF5"/>
    <w:rsid w:val="00CF1BDE"/>
    <w:rsid w:val="00CF6697"/>
    <w:rsid w:val="00D23400"/>
    <w:rsid w:val="00D419F4"/>
    <w:rsid w:val="00D7154D"/>
    <w:rsid w:val="00D85728"/>
    <w:rsid w:val="00DD088F"/>
    <w:rsid w:val="00DD321E"/>
    <w:rsid w:val="00DE04E6"/>
    <w:rsid w:val="00E100E0"/>
    <w:rsid w:val="00E266E3"/>
    <w:rsid w:val="00E736D1"/>
    <w:rsid w:val="00EB42AD"/>
    <w:rsid w:val="00EB570B"/>
    <w:rsid w:val="00EC7942"/>
    <w:rsid w:val="00F33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AA0BA3"/>
  <w15:docId w15:val="{0FED243F-C072-42F7-AEFF-B13460B5F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D088F"/>
    <w:pPr>
      <w:spacing w:after="0" w:line="240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4AEA"/>
    <w:pPr>
      <w:tabs>
        <w:tab w:val="center" w:pos="4513"/>
        <w:tab w:val="right" w:pos="9026"/>
      </w:tabs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F4AEA"/>
  </w:style>
  <w:style w:type="paragraph" w:styleId="Footer">
    <w:name w:val="footer"/>
    <w:basedOn w:val="Normal"/>
    <w:link w:val="FooterChar"/>
    <w:uiPriority w:val="99"/>
    <w:unhideWhenUsed/>
    <w:rsid w:val="008F4AEA"/>
    <w:pPr>
      <w:tabs>
        <w:tab w:val="center" w:pos="4513"/>
        <w:tab w:val="right" w:pos="9026"/>
      </w:tabs>
    </w:pPr>
    <w:rPr>
      <w:rFonts w:eastAsiaTheme="minorHAns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F4AEA"/>
  </w:style>
  <w:style w:type="paragraph" w:styleId="BalloonText">
    <w:name w:val="Balloon Text"/>
    <w:basedOn w:val="Normal"/>
    <w:link w:val="BalloonTextChar"/>
    <w:uiPriority w:val="99"/>
    <w:semiHidden/>
    <w:unhideWhenUsed/>
    <w:rsid w:val="008F4AE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4AE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736D1"/>
    <w:rPr>
      <w:color w:val="0000FF" w:themeColor="hyperlink"/>
      <w:u w:val="single"/>
    </w:rPr>
  </w:style>
  <w:style w:type="paragraph" w:customStyle="1" w:styleId="Body">
    <w:name w:val="Body"/>
    <w:rsid w:val="00D419F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bdr w:val="nil"/>
      <w:lang w:val="en-US" w:eastAsia="en-GB"/>
    </w:rPr>
  </w:style>
  <w:style w:type="character" w:customStyle="1" w:styleId="Hyperlink0">
    <w:name w:val="Hyperlink.0"/>
    <w:basedOn w:val="Hyperlink"/>
    <w:rsid w:val="00D419F4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5B2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DD088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DD088F"/>
    <w:rPr>
      <w:rFonts w:eastAsiaTheme="minorEastAsia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347F8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6657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639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oyalalberthall.com/tickets/events/2024/echoes-10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A6A59-8324-4054-A928-2C07BF16E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Buckinghamshire County Council</Company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Guenault, Paul</dc:creator>
  <cp:lastModifiedBy>Joanne Lyons</cp:lastModifiedBy>
  <cp:revision>2</cp:revision>
  <dcterms:created xsi:type="dcterms:W3CDTF">2024-02-27T15:51:00Z</dcterms:created>
  <dcterms:modified xsi:type="dcterms:W3CDTF">2024-02-27T15:51:00Z</dcterms:modified>
</cp:coreProperties>
</file>