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4FD9D2" w14:textId="77777777" w:rsidR="007548DC" w:rsidRPr="00936FCE" w:rsidRDefault="007548DC" w:rsidP="007548DC">
      <w:pPr>
        <w:spacing w:after="200" w:line="276" w:lineRule="auto"/>
        <w:jc w:val="center"/>
        <w:rPr>
          <w:rFonts w:ascii="Calibri" w:eastAsia="Calibri" w:hAnsi="Calibri"/>
          <w:b/>
          <w:sz w:val="22"/>
          <w:szCs w:val="22"/>
          <w:lang w:val="en-GB"/>
        </w:rPr>
      </w:pPr>
      <w:r w:rsidRPr="00936FCE">
        <w:rPr>
          <w:rFonts w:ascii="Calibri" w:eastAsia="Calibri" w:hAnsi="Calibri"/>
          <w:b/>
          <w:sz w:val="40"/>
          <w:szCs w:val="22"/>
          <w:lang w:val="en-GB"/>
        </w:rPr>
        <w:t>BUCKINGHAMSHIRE COUNTY COUNCIL</w:t>
      </w:r>
    </w:p>
    <w:p w14:paraId="64643CEE" w14:textId="77777777" w:rsidR="007548DC" w:rsidRPr="00936FCE" w:rsidRDefault="007548DC" w:rsidP="007548DC">
      <w:pPr>
        <w:tabs>
          <w:tab w:val="left" w:pos="3330"/>
        </w:tabs>
        <w:spacing w:after="200" w:line="276" w:lineRule="auto"/>
        <w:rPr>
          <w:rFonts w:ascii="Calibri" w:eastAsia="Calibri" w:hAnsi="Calibri"/>
          <w:sz w:val="22"/>
          <w:szCs w:val="22"/>
          <w:lang w:val="en-GB"/>
        </w:rPr>
      </w:pPr>
    </w:p>
    <w:p w14:paraId="7482692C" w14:textId="77777777" w:rsidR="007548DC" w:rsidRPr="00936FCE" w:rsidRDefault="007548DC" w:rsidP="007548DC">
      <w:pPr>
        <w:spacing w:after="200" w:line="276" w:lineRule="auto"/>
        <w:jc w:val="center"/>
        <w:rPr>
          <w:rFonts w:ascii="Calibri" w:eastAsia="Calibri" w:hAnsi="Calibri"/>
          <w:b/>
          <w:sz w:val="32"/>
          <w:szCs w:val="22"/>
          <w:lang w:val="en-GB"/>
        </w:rPr>
      </w:pPr>
    </w:p>
    <w:p w14:paraId="4A09C0B5" w14:textId="77777777" w:rsidR="007548DC" w:rsidRPr="00936FCE" w:rsidRDefault="004A687D" w:rsidP="007548DC">
      <w:pPr>
        <w:spacing w:after="200" w:line="276" w:lineRule="auto"/>
        <w:jc w:val="center"/>
        <w:rPr>
          <w:rFonts w:ascii="Calibri" w:eastAsia="Calibri" w:hAnsi="Calibri"/>
          <w:b/>
          <w:sz w:val="32"/>
          <w:szCs w:val="22"/>
          <w:lang w:val="en-GB"/>
        </w:rPr>
      </w:pPr>
      <w:r w:rsidRPr="00936FCE">
        <w:rPr>
          <w:rFonts w:ascii="Calibri" w:eastAsia="Calibri" w:hAnsi="Calibri" w:cs="Calibri"/>
          <w:noProof/>
          <w:sz w:val="22"/>
          <w:szCs w:val="22"/>
          <w:lang w:val="en-GB" w:eastAsia="en-GB"/>
        </w:rPr>
        <w:drawing>
          <wp:inline distT="0" distB="0" distL="0" distR="0" wp14:anchorId="0DBE4895" wp14:editId="57F32A35">
            <wp:extent cx="2661285" cy="2087880"/>
            <wp:effectExtent l="0" t="0" r="0" b="0"/>
            <wp:docPr id="1" name="Picture 1" descr="Description: Description: \\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server\general\School Logo - new\THS-logo 2 July 201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1285" cy="2087880"/>
                    </a:xfrm>
                    <a:prstGeom prst="rect">
                      <a:avLst/>
                    </a:prstGeom>
                    <a:noFill/>
                    <a:ln>
                      <a:noFill/>
                    </a:ln>
                  </pic:spPr>
                </pic:pic>
              </a:graphicData>
            </a:graphic>
          </wp:inline>
        </w:drawing>
      </w:r>
    </w:p>
    <w:p w14:paraId="7332C62E" w14:textId="77777777" w:rsidR="007548DC" w:rsidRPr="00936FCE" w:rsidRDefault="007548DC" w:rsidP="007548DC">
      <w:pPr>
        <w:spacing w:after="200" w:line="276" w:lineRule="auto"/>
        <w:jc w:val="center"/>
        <w:rPr>
          <w:rFonts w:ascii="Calibri" w:eastAsia="Calibri" w:hAnsi="Calibri"/>
          <w:b/>
          <w:sz w:val="32"/>
          <w:szCs w:val="22"/>
          <w:lang w:val="en-GB"/>
        </w:rPr>
      </w:pPr>
    </w:p>
    <w:p w14:paraId="7DE9B829" w14:textId="77777777" w:rsidR="007548DC" w:rsidRPr="00936FCE" w:rsidRDefault="007548DC" w:rsidP="007548DC">
      <w:pPr>
        <w:spacing w:after="200" w:line="276" w:lineRule="auto"/>
        <w:jc w:val="center"/>
        <w:rPr>
          <w:rFonts w:ascii="Calibri" w:eastAsia="Calibri" w:hAnsi="Calibri"/>
          <w:b/>
          <w:sz w:val="32"/>
          <w:szCs w:val="32"/>
          <w:lang w:val="en-GB"/>
        </w:rPr>
      </w:pPr>
      <w:r w:rsidRPr="00936FCE">
        <w:rPr>
          <w:rFonts w:ascii="Calibri" w:eastAsia="Calibri" w:hAnsi="Calibri"/>
          <w:b/>
          <w:sz w:val="32"/>
          <w:szCs w:val="32"/>
          <w:lang w:val="en-GB"/>
        </w:rPr>
        <w:t>Thomas Hickman School</w:t>
      </w:r>
    </w:p>
    <w:p w14:paraId="0A4AFB01" w14:textId="77777777" w:rsidR="007548DC" w:rsidRPr="00936FCE" w:rsidRDefault="007548DC" w:rsidP="007548DC">
      <w:pPr>
        <w:spacing w:after="200" w:line="276" w:lineRule="auto"/>
        <w:jc w:val="center"/>
        <w:rPr>
          <w:rFonts w:ascii="Calibri" w:eastAsia="Calibri" w:hAnsi="Calibri"/>
          <w:b/>
          <w:sz w:val="32"/>
          <w:szCs w:val="32"/>
          <w:lang w:val="en-GB"/>
        </w:rPr>
      </w:pPr>
      <w:r w:rsidRPr="00936FCE">
        <w:rPr>
          <w:rFonts w:ascii="Calibri" w:eastAsia="Calibri" w:hAnsi="Calibri"/>
          <w:b/>
          <w:sz w:val="32"/>
          <w:szCs w:val="32"/>
          <w:lang w:val="en-GB"/>
        </w:rPr>
        <w:t>Special Educational Needs and Disabilities Policy</w:t>
      </w:r>
    </w:p>
    <w:p w14:paraId="798BFD72" w14:textId="77777777" w:rsidR="007548DC" w:rsidRPr="00936FCE" w:rsidRDefault="007548DC" w:rsidP="007548DC">
      <w:pPr>
        <w:spacing w:after="200" w:line="276" w:lineRule="auto"/>
        <w:jc w:val="center"/>
        <w:rPr>
          <w:rFonts w:ascii="Calibri" w:eastAsia="Calibri" w:hAnsi="Calibri"/>
          <w:b/>
          <w:sz w:val="32"/>
          <w:szCs w:val="22"/>
          <w:lang w:val="en-GB"/>
        </w:rPr>
      </w:pPr>
    </w:p>
    <w:p w14:paraId="0A870570" w14:textId="77777777" w:rsidR="007548DC" w:rsidRPr="00936FCE" w:rsidRDefault="007548DC" w:rsidP="007548DC">
      <w:pPr>
        <w:spacing w:after="200" w:line="276" w:lineRule="auto"/>
        <w:jc w:val="center"/>
        <w:rPr>
          <w:rFonts w:ascii="Calibri" w:eastAsia="Calibri" w:hAnsi="Calibri"/>
          <w:b/>
          <w:sz w:val="32"/>
          <w:szCs w:val="22"/>
          <w:lang w:val="en-GB"/>
        </w:rPr>
      </w:pPr>
      <w:r w:rsidRPr="00936FCE">
        <w:rPr>
          <w:rFonts w:ascii="Calibri" w:eastAsia="Calibri" w:hAnsi="Calibri"/>
          <w:b/>
          <w:sz w:val="32"/>
          <w:szCs w:val="22"/>
          <w:lang w:val="en-GB"/>
        </w:rPr>
        <w:t>Adopted by Thomas Hickman School</w:t>
      </w:r>
    </w:p>
    <w:p w14:paraId="78E85973" w14:textId="77777777" w:rsidR="007548DC" w:rsidRPr="00936FCE" w:rsidRDefault="007548DC" w:rsidP="007548DC">
      <w:pPr>
        <w:spacing w:after="200" w:line="276" w:lineRule="auto"/>
        <w:rPr>
          <w:rFonts w:ascii="Calibri" w:eastAsia="Calibri" w:hAnsi="Calibri" w:cs="Arial"/>
          <w:b/>
          <w:sz w:val="22"/>
          <w:szCs w:val="22"/>
          <w:lang w:val="en-GB"/>
        </w:rPr>
      </w:pPr>
      <w:r w:rsidRPr="00936FCE">
        <w:rPr>
          <w:rFonts w:ascii="Calibri" w:eastAsia="Calibri" w:hAnsi="Calibri" w:cs="Arial"/>
          <w:b/>
          <w:snapToGrid w:val="0"/>
          <w:sz w:val="22"/>
          <w:szCs w:val="22"/>
        </w:rPr>
        <w:tab/>
      </w:r>
      <w:r w:rsidRPr="00936FCE">
        <w:rPr>
          <w:rFonts w:ascii="Calibri" w:eastAsia="Calibri" w:hAnsi="Calibri" w:cs="Arial"/>
          <w:b/>
          <w:sz w:val="22"/>
          <w:szCs w:val="22"/>
          <w:lang w:val="en-GB"/>
        </w:rPr>
        <w:tab/>
      </w:r>
    </w:p>
    <w:p w14:paraId="04BC80B9" w14:textId="75075C89" w:rsidR="007548DC" w:rsidRPr="00936FCE" w:rsidRDefault="007548DC" w:rsidP="007548DC">
      <w:pPr>
        <w:widowControl w:val="0"/>
        <w:spacing w:after="200" w:line="276" w:lineRule="auto"/>
        <w:rPr>
          <w:rFonts w:ascii="Calibri" w:eastAsia="Calibri" w:hAnsi="Calibri" w:cs="Arial"/>
          <w:b/>
          <w:snapToGrid w:val="0"/>
          <w:sz w:val="22"/>
          <w:szCs w:val="22"/>
        </w:rPr>
      </w:pPr>
      <w:r w:rsidRPr="00936FCE">
        <w:rPr>
          <w:rFonts w:ascii="Calibri" w:eastAsia="Calibri" w:hAnsi="Calibri" w:cs="Arial"/>
          <w:b/>
          <w:snapToGrid w:val="0"/>
          <w:sz w:val="22"/>
          <w:szCs w:val="22"/>
        </w:rPr>
        <w:t>Adopted by Governors Full GB:</w:t>
      </w:r>
      <w:r w:rsidRPr="00936FCE">
        <w:rPr>
          <w:rFonts w:ascii="Calibri" w:eastAsia="Calibri" w:hAnsi="Calibri" w:cs="Arial"/>
          <w:b/>
          <w:snapToGrid w:val="0"/>
          <w:sz w:val="22"/>
          <w:szCs w:val="22"/>
        </w:rPr>
        <w:tab/>
      </w:r>
      <w:r w:rsidRPr="00936FCE">
        <w:rPr>
          <w:rFonts w:ascii="Calibri" w:eastAsia="Calibri" w:hAnsi="Calibri" w:cs="Arial"/>
          <w:b/>
          <w:snapToGrid w:val="0"/>
          <w:sz w:val="22"/>
          <w:szCs w:val="22"/>
        </w:rPr>
        <w:tab/>
      </w:r>
      <w:r w:rsidRPr="00936FCE">
        <w:rPr>
          <w:rFonts w:ascii="Calibri" w:eastAsia="Calibri" w:hAnsi="Calibri" w:cs="Arial"/>
          <w:b/>
          <w:snapToGrid w:val="0"/>
          <w:sz w:val="22"/>
          <w:szCs w:val="22"/>
        </w:rPr>
        <w:tab/>
        <w:t>July 2012</w:t>
      </w:r>
    </w:p>
    <w:p w14:paraId="4EA2FB12" w14:textId="4D0C341D" w:rsidR="007548DC" w:rsidRPr="00936FCE" w:rsidRDefault="007548DC" w:rsidP="007548DC">
      <w:pPr>
        <w:widowControl w:val="0"/>
        <w:spacing w:after="200" w:line="276" w:lineRule="auto"/>
        <w:rPr>
          <w:rFonts w:ascii="Calibri" w:eastAsia="Calibri" w:hAnsi="Calibri" w:cs="Arial"/>
          <w:b/>
          <w:snapToGrid w:val="0"/>
          <w:sz w:val="22"/>
          <w:szCs w:val="22"/>
        </w:rPr>
      </w:pPr>
      <w:r w:rsidRPr="00936FCE">
        <w:rPr>
          <w:rFonts w:ascii="Calibri" w:eastAsia="Calibri" w:hAnsi="Calibri" w:cs="Arial"/>
          <w:b/>
          <w:snapToGrid w:val="0"/>
          <w:sz w:val="22"/>
          <w:szCs w:val="22"/>
        </w:rPr>
        <w:t xml:space="preserve">Governing committee accountable for review </w:t>
      </w:r>
      <w:r w:rsidRPr="00936FCE">
        <w:rPr>
          <w:rFonts w:ascii="Calibri" w:eastAsia="Calibri" w:hAnsi="Calibri" w:cs="Arial"/>
          <w:b/>
          <w:snapToGrid w:val="0"/>
          <w:sz w:val="22"/>
          <w:szCs w:val="22"/>
        </w:rPr>
        <w:tab/>
        <w:t>Performance</w:t>
      </w:r>
    </w:p>
    <w:p w14:paraId="5D86AE6A" w14:textId="55482DA7" w:rsidR="007548DC" w:rsidRPr="00936FCE" w:rsidRDefault="007548DC" w:rsidP="007548DC">
      <w:pPr>
        <w:widowControl w:val="0"/>
        <w:spacing w:after="200" w:line="276" w:lineRule="auto"/>
        <w:rPr>
          <w:rFonts w:ascii="Calibri" w:eastAsia="Calibri" w:hAnsi="Calibri" w:cs="Arial"/>
          <w:b/>
          <w:snapToGrid w:val="0"/>
          <w:sz w:val="22"/>
          <w:szCs w:val="22"/>
        </w:rPr>
      </w:pPr>
      <w:r w:rsidRPr="00936FCE">
        <w:rPr>
          <w:rFonts w:ascii="Calibri" w:eastAsia="Calibri" w:hAnsi="Calibri" w:cs="Arial"/>
          <w:b/>
          <w:snapToGrid w:val="0"/>
          <w:sz w:val="22"/>
          <w:szCs w:val="22"/>
        </w:rPr>
        <w:t>SLT member accountable for review:</w:t>
      </w:r>
      <w:r w:rsidRPr="00936FCE">
        <w:rPr>
          <w:rFonts w:ascii="Calibri" w:eastAsia="Calibri" w:hAnsi="Calibri" w:cs="Arial"/>
          <w:b/>
          <w:snapToGrid w:val="0"/>
          <w:sz w:val="22"/>
          <w:szCs w:val="22"/>
        </w:rPr>
        <w:tab/>
      </w:r>
      <w:r w:rsidRPr="00936FCE">
        <w:rPr>
          <w:rFonts w:ascii="Calibri" w:eastAsia="Calibri" w:hAnsi="Calibri" w:cs="Arial"/>
          <w:b/>
          <w:snapToGrid w:val="0"/>
          <w:sz w:val="22"/>
          <w:szCs w:val="22"/>
        </w:rPr>
        <w:tab/>
      </w:r>
      <w:r w:rsidR="00777FC0">
        <w:rPr>
          <w:rFonts w:ascii="Calibri" w:eastAsia="Calibri" w:hAnsi="Calibri" w:cs="Arial"/>
          <w:b/>
          <w:snapToGrid w:val="0"/>
          <w:sz w:val="22"/>
          <w:szCs w:val="22"/>
        </w:rPr>
        <w:t>Abi Hunter</w:t>
      </w:r>
    </w:p>
    <w:p w14:paraId="12DE0049" w14:textId="647EAF94" w:rsidR="00C0630B" w:rsidRDefault="007548DC" w:rsidP="00C0630B">
      <w:pPr>
        <w:spacing w:after="200" w:line="276" w:lineRule="auto"/>
        <w:rPr>
          <w:rFonts w:ascii="Calibri" w:eastAsia="Calibri" w:hAnsi="Calibri" w:cs="Arial"/>
          <w:b/>
          <w:sz w:val="22"/>
          <w:szCs w:val="22"/>
          <w:lang w:val="en-GB"/>
        </w:rPr>
      </w:pPr>
      <w:r w:rsidRPr="00936FCE">
        <w:rPr>
          <w:rFonts w:ascii="Calibri" w:eastAsia="Calibri" w:hAnsi="Calibri" w:cs="Arial"/>
          <w:b/>
          <w:sz w:val="22"/>
          <w:szCs w:val="22"/>
          <w:lang w:val="en-GB"/>
        </w:rPr>
        <w:t xml:space="preserve">Date of last review: </w:t>
      </w:r>
      <w:r w:rsidRPr="00936FCE">
        <w:rPr>
          <w:rFonts w:ascii="Calibri" w:eastAsia="Calibri" w:hAnsi="Calibri" w:cs="Arial"/>
          <w:b/>
          <w:sz w:val="22"/>
          <w:szCs w:val="22"/>
          <w:lang w:val="en-GB"/>
        </w:rPr>
        <w:tab/>
      </w:r>
      <w:r w:rsidRPr="00936FCE">
        <w:rPr>
          <w:rFonts w:ascii="Calibri" w:eastAsia="Calibri" w:hAnsi="Calibri" w:cs="Arial"/>
          <w:b/>
          <w:sz w:val="22"/>
          <w:szCs w:val="22"/>
          <w:lang w:val="en-GB"/>
        </w:rPr>
        <w:tab/>
      </w:r>
      <w:r w:rsidRPr="00936FCE">
        <w:rPr>
          <w:rFonts w:ascii="Calibri" w:eastAsia="Calibri" w:hAnsi="Calibri" w:cs="Arial"/>
          <w:b/>
          <w:sz w:val="22"/>
          <w:szCs w:val="22"/>
          <w:lang w:val="en-GB"/>
        </w:rPr>
        <w:tab/>
      </w:r>
      <w:r w:rsidRPr="00936FCE">
        <w:rPr>
          <w:rFonts w:ascii="Calibri" w:eastAsia="Calibri" w:hAnsi="Calibri" w:cs="Arial"/>
          <w:b/>
          <w:sz w:val="22"/>
          <w:szCs w:val="22"/>
          <w:lang w:val="en-GB"/>
        </w:rPr>
        <w:tab/>
      </w:r>
      <w:r w:rsidR="00B2235E">
        <w:rPr>
          <w:rFonts w:ascii="Calibri" w:eastAsia="Calibri" w:hAnsi="Calibri" w:cs="Arial"/>
          <w:b/>
          <w:sz w:val="22"/>
          <w:szCs w:val="22"/>
          <w:lang w:val="en-GB"/>
        </w:rPr>
        <w:t xml:space="preserve">September </w:t>
      </w:r>
      <w:r w:rsidR="00A543FF">
        <w:rPr>
          <w:rFonts w:ascii="Calibri" w:eastAsia="Calibri" w:hAnsi="Calibri" w:cs="Arial"/>
          <w:b/>
          <w:sz w:val="22"/>
          <w:szCs w:val="22"/>
          <w:lang w:val="en-GB"/>
        </w:rPr>
        <w:t>202</w:t>
      </w:r>
      <w:r w:rsidR="00827FF8">
        <w:rPr>
          <w:rFonts w:ascii="Calibri" w:eastAsia="Calibri" w:hAnsi="Calibri" w:cs="Arial"/>
          <w:b/>
          <w:sz w:val="22"/>
          <w:szCs w:val="22"/>
          <w:lang w:val="en-GB"/>
        </w:rPr>
        <w:t>5</w:t>
      </w:r>
    </w:p>
    <w:p w14:paraId="69BDB9F2" w14:textId="2BAB85CC" w:rsidR="007548DC" w:rsidRPr="00936FCE" w:rsidRDefault="007548DC" w:rsidP="00C0630B">
      <w:pPr>
        <w:spacing w:after="200" w:line="276" w:lineRule="auto"/>
        <w:rPr>
          <w:rFonts w:ascii="Calibri" w:eastAsia="Calibri" w:hAnsi="Calibri" w:cs="Arial"/>
          <w:b/>
          <w:snapToGrid w:val="0"/>
          <w:sz w:val="22"/>
          <w:szCs w:val="22"/>
        </w:rPr>
      </w:pPr>
      <w:r w:rsidRPr="00936FCE">
        <w:rPr>
          <w:rFonts w:ascii="Calibri" w:eastAsia="Calibri" w:hAnsi="Calibri" w:cs="Arial"/>
          <w:b/>
          <w:snapToGrid w:val="0"/>
          <w:sz w:val="22"/>
          <w:szCs w:val="22"/>
        </w:rPr>
        <w:t>Date of next review:</w:t>
      </w:r>
      <w:r w:rsidRPr="00936FCE">
        <w:rPr>
          <w:rFonts w:ascii="Calibri" w:eastAsia="Calibri" w:hAnsi="Calibri" w:cs="Arial"/>
          <w:b/>
          <w:snapToGrid w:val="0"/>
          <w:sz w:val="22"/>
          <w:szCs w:val="22"/>
        </w:rPr>
        <w:tab/>
      </w:r>
      <w:r w:rsidRPr="00936FCE">
        <w:rPr>
          <w:rFonts w:ascii="Calibri" w:eastAsia="Calibri" w:hAnsi="Calibri" w:cs="Arial"/>
          <w:b/>
          <w:snapToGrid w:val="0"/>
          <w:sz w:val="22"/>
          <w:szCs w:val="22"/>
        </w:rPr>
        <w:tab/>
      </w:r>
      <w:r w:rsidRPr="00936FCE">
        <w:rPr>
          <w:rFonts w:ascii="Calibri" w:eastAsia="Calibri" w:hAnsi="Calibri" w:cs="Arial"/>
          <w:b/>
          <w:snapToGrid w:val="0"/>
          <w:sz w:val="22"/>
          <w:szCs w:val="22"/>
        </w:rPr>
        <w:tab/>
      </w:r>
      <w:r w:rsidRPr="00936FCE">
        <w:rPr>
          <w:rFonts w:ascii="Calibri" w:eastAsia="Calibri" w:hAnsi="Calibri" w:cs="Arial"/>
          <w:b/>
          <w:snapToGrid w:val="0"/>
          <w:sz w:val="22"/>
          <w:szCs w:val="22"/>
        </w:rPr>
        <w:tab/>
      </w:r>
      <w:r w:rsidR="00B2235E">
        <w:rPr>
          <w:rFonts w:ascii="Calibri" w:eastAsia="Calibri" w:hAnsi="Calibri" w:cs="Arial"/>
          <w:b/>
          <w:snapToGrid w:val="0"/>
          <w:sz w:val="22"/>
          <w:szCs w:val="22"/>
        </w:rPr>
        <w:t>September 202</w:t>
      </w:r>
      <w:r w:rsidR="00827FF8">
        <w:rPr>
          <w:rFonts w:ascii="Calibri" w:eastAsia="Calibri" w:hAnsi="Calibri" w:cs="Arial"/>
          <w:b/>
          <w:snapToGrid w:val="0"/>
          <w:sz w:val="22"/>
          <w:szCs w:val="22"/>
        </w:rPr>
        <w:t>6</w:t>
      </w:r>
      <w:bookmarkStart w:id="0" w:name="_GoBack"/>
      <w:bookmarkEnd w:id="0"/>
      <w:r w:rsidR="00E62B07">
        <w:rPr>
          <w:rFonts w:ascii="Calibri" w:eastAsia="Calibri" w:hAnsi="Calibri" w:cs="Arial"/>
          <w:b/>
          <w:snapToGrid w:val="0"/>
          <w:sz w:val="22"/>
          <w:szCs w:val="22"/>
        </w:rPr>
        <w:t xml:space="preserve"> </w:t>
      </w:r>
      <w:r w:rsidR="00E7352A" w:rsidRPr="00936FCE">
        <w:rPr>
          <w:rFonts w:ascii="Calibri" w:eastAsia="Calibri" w:hAnsi="Calibri" w:cs="Arial"/>
          <w:b/>
          <w:snapToGrid w:val="0"/>
          <w:sz w:val="22"/>
          <w:szCs w:val="22"/>
        </w:rPr>
        <w:t>(subje</w:t>
      </w:r>
      <w:r w:rsidR="00167C71">
        <w:rPr>
          <w:rFonts w:ascii="Calibri" w:eastAsia="Calibri" w:hAnsi="Calibri" w:cs="Arial"/>
          <w:b/>
          <w:snapToGrid w:val="0"/>
          <w:sz w:val="22"/>
          <w:szCs w:val="22"/>
        </w:rPr>
        <w:t>c</w:t>
      </w:r>
      <w:r w:rsidR="00E7352A" w:rsidRPr="00936FCE">
        <w:rPr>
          <w:rFonts w:ascii="Calibri" w:eastAsia="Calibri" w:hAnsi="Calibri" w:cs="Arial"/>
          <w:b/>
          <w:snapToGrid w:val="0"/>
          <w:sz w:val="22"/>
          <w:szCs w:val="22"/>
        </w:rPr>
        <w:t>t to changes in Government Policy)</w:t>
      </w:r>
      <w:r w:rsidRPr="00936FCE">
        <w:rPr>
          <w:rFonts w:ascii="Calibri" w:eastAsia="Calibri" w:hAnsi="Calibri" w:cs="Arial"/>
          <w:b/>
          <w:snapToGrid w:val="0"/>
          <w:sz w:val="22"/>
          <w:szCs w:val="22"/>
        </w:rPr>
        <w:tab/>
      </w:r>
    </w:p>
    <w:p w14:paraId="2E93796B" w14:textId="77777777" w:rsidR="007548DC" w:rsidRPr="00936FCE" w:rsidRDefault="007548DC" w:rsidP="007548DC">
      <w:pPr>
        <w:spacing w:after="200" w:line="276" w:lineRule="auto"/>
        <w:rPr>
          <w:rFonts w:ascii="Calibri" w:eastAsia="Calibri" w:hAnsi="Calibri" w:cs="Arial"/>
          <w:b/>
          <w:sz w:val="22"/>
          <w:szCs w:val="22"/>
          <w:lang w:val="en-GB"/>
        </w:rPr>
      </w:pPr>
    </w:p>
    <w:p w14:paraId="6AA5C50D" w14:textId="77777777" w:rsidR="007548DC" w:rsidRPr="00936FCE" w:rsidRDefault="007548DC" w:rsidP="007548DC">
      <w:pPr>
        <w:spacing w:after="200" w:line="276" w:lineRule="auto"/>
        <w:rPr>
          <w:rFonts w:ascii="Calibri" w:eastAsia="Calibri" w:hAnsi="Calibri" w:cs="Arial"/>
          <w:b/>
          <w:sz w:val="22"/>
          <w:szCs w:val="22"/>
          <w:lang w:val="en-GB"/>
        </w:rPr>
      </w:pPr>
      <w:r w:rsidRPr="00936FCE">
        <w:rPr>
          <w:rFonts w:ascii="Calibri" w:eastAsia="Calibri" w:hAnsi="Calibri" w:cs="Arial"/>
          <w:b/>
          <w:sz w:val="22"/>
          <w:szCs w:val="22"/>
          <w:lang w:val="en-GB"/>
        </w:rPr>
        <w:t>Signed: …………………………………………………………….</w:t>
      </w:r>
      <w:r w:rsidRPr="00936FCE">
        <w:rPr>
          <w:rFonts w:ascii="Calibri" w:eastAsia="Calibri" w:hAnsi="Calibri" w:cs="Arial"/>
          <w:b/>
          <w:sz w:val="22"/>
          <w:szCs w:val="22"/>
          <w:lang w:val="en-GB"/>
        </w:rPr>
        <w:tab/>
        <w:t>Date: …………………………………</w:t>
      </w:r>
    </w:p>
    <w:p w14:paraId="748572FD" w14:textId="77777777" w:rsidR="007548DC" w:rsidRDefault="007548DC" w:rsidP="007548DC">
      <w:pPr>
        <w:spacing w:after="200" w:line="276" w:lineRule="auto"/>
        <w:rPr>
          <w:rFonts w:ascii="Calibri" w:eastAsia="Calibri" w:hAnsi="Calibri" w:cs="Arial"/>
          <w:b/>
          <w:sz w:val="22"/>
          <w:szCs w:val="22"/>
          <w:lang w:val="en-GB"/>
        </w:rPr>
      </w:pPr>
      <w:r w:rsidRPr="00936FCE">
        <w:rPr>
          <w:rFonts w:ascii="Calibri" w:eastAsia="Calibri" w:hAnsi="Calibri" w:cs="Arial"/>
          <w:b/>
          <w:sz w:val="22"/>
          <w:szCs w:val="22"/>
          <w:lang w:val="en-GB"/>
        </w:rPr>
        <w:t xml:space="preserve">                   </w:t>
      </w:r>
    </w:p>
    <w:p w14:paraId="3E9949FF" w14:textId="77777777" w:rsidR="002B3198" w:rsidRDefault="002B3198" w:rsidP="007548DC">
      <w:pPr>
        <w:spacing w:after="200" w:line="276" w:lineRule="auto"/>
        <w:rPr>
          <w:rFonts w:ascii="Calibri" w:eastAsia="Calibri" w:hAnsi="Calibri" w:cs="Arial"/>
          <w:b/>
          <w:sz w:val="22"/>
          <w:szCs w:val="22"/>
          <w:lang w:val="en-GB"/>
        </w:rPr>
      </w:pPr>
    </w:p>
    <w:p w14:paraId="7B751AB0" w14:textId="77777777" w:rsidR="00777FC0" w:rsidRDefault="00777FC0" w:rsidP="007548DC">
      <w:pPr>
        <w:spacing w:after="200" w:line="276" w:lineRule="auto"/>
        <w:rPr>
          <w:rFonts w:ascii="Calibri" w:eastAsia="Calibri" w:hAnsi="Calibri" w:cs="Arial"/>
          <w:b/>
          <w:sz w:val="22"/>
          <w:szCs w:val="22"/>
          <w:lang w:val="en-GB"/>
        </w:rPr>
      </w:pPr>
    </w:p>
    <w:p w14:paraId="19B89FAB" w14:textId="77777777" w:rsidR="00EA28CC" w:rsidRPr="00777FC0" w:rsidRDefault="00EA28CC" w:rsidP="00777FC0">
      <w:pPr>
        <w:pStyle w:val="aLCPBodytext"/>
        <w:jc w:val="center"/>
        <w:rPr>
          <w:u w:val="single"/>
        </w:rPr>
      </w:pPr>
      <w:r w:rsidRPr="00777FC0">
        <w:rPr>
          <w:b/>
          <w:bCs/>
          <w:sz w:val="44"/>
          <w:szCs w:val="44"/>
          <w:u w:val="single"/>
        </w:rPr>
        <w:lastRenderedPageBreak/>
        <w:t>B.I.R.D.S</w:t>
      </w:r>
    </w:p>
    <w:p w14:paraId="5AD22967" w14:textId="77777777" w:rsidR="00EA28CC" w:rsidRPr="00777FC0" w:rsidRDefault="00EA28CC" w:rsidP="00777FC0">
      <w:pPr>
        <w:pStyle w:val="aLCPBodytext"/>
      </w:pPr>
    </w:p>
    <w:p w14:paraId="4B8B3CCB" w14:textId="77777777" w:rsidR="00EA28CC" w:rsidRPr="00777FC0" w:rsidRDefault="00EA28CC" w:rsidP="00777FC0">
      <w:pPr>
        <w:pStyle w:val="aLCPBodytext"/>
      </w:pPr>
      <w:r w:rsidRPr="00777FC0">
        <w:t>Our school values underpin everything that our school community does.</w:t>
      </w:r>
    </w:p>
    <w:p w14:paraId="1CFFAF79" w14:textId="77777777" w:rsidR="00BE37F7" w:rsidRPr="000A31A6" w:rsidRDefault="00BE37F7" w:rsidP="00EA28CC">
      <w:pPr>
        <w:autoSpaceDE w:val="0"/>
        <w:autoSpaceDN w:val="0"/>
        <w:adjustRightInd w:val="0"/>
        <w:rPr>
          <w:rFonts w:cs="Calibr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8620"/>
      </w:tblGrid>
      <w:tr w:rsidR="00BE37F7" w14:paraId="0751CA17" w14:textId="77777777" w:rsidTr="00BE37F7">
        <w:tc>
          <w:tcPr>
            <w:tcW w:w="1838" w:type="dxa"/>
          </w:tcPr>
          <w:p w14:paraId="1229339B" w14:textId="6134ACC9" w:rsidR="00BE37F7" w:rsidRDefault="00BE37F7" w:rsidP="00EA28CC">
            <w:pPr>
              <w:jc w:val="center"/>
              <w:rPr>
                <w:rFonts w:cs="Calibri"/>
                <w:b/>
                <w:sz w:val="24"/>
                <w:szCs w:val="24"/>
              </w:rPr>
            </w:pPr>
            <w:r w:rsidRPr="000A31A6">
              <w:rPr>
                <w:rFonts w:cs="Calibri"/>
                <w:b/>
                <w:color w:val="0066FF"/>
                <w:sz w:val="24"/>
                <w:szCs w:val="24"/>
              </w:rPr>
              <w:t>Brave</w:t>
            </w:r>
          </w:p>
        </w:tc>
        <w:tc>
          <w:tcPr>
            <w:tcW w:w="8620" w:type="dxa"/>
          </w:tcPr>
          <w:p w14:paraId="51AD7AED" w14:textId="04ACE93F" w:rsidR="00BE37F7" w:rsidRPr="00777FC0" w:rsidRDefault="00BE37F7" w:rsidP="00777FC0">
            <w:pPr>
              <w:pStyle w:val="aLCPBodytext"/>
            </w:pPr>
            <w:r w:rsidRPr="00777FC0">
              <w:t>We face challenges with strength and are willing to ‘have a go’ and take risks.</w:t>
            </w:r>
          </w:p>
        </w:tc>
      </w:tr>
      <w:tr w:rsidR="00BE37F7" w14:paraId="0E12820E" w14:textId="77777777" w:rsidTr="00BE37F7">
        <w:tc>
          <w:tcPr>
            <w:tcW w:w="1838" w:type="dxa"/>
          </w:tcPr>
          <w:p w14:paraId="67C28EB9" w14:textId="4DB40066" w:rsidR="00BE37F7" w:rsidRDefault="00BE37F7" w:rsidP="00EA28CC">
            <w:pPr>
              <w:jc w:val="center"/>
              <w:rPr>
                <w:rFonts w:cs="Calibri"/>
                <w:b/>
                <w:sz w:val="24"/>
                <w:szCs w:val="24"/>
              </w:rPr>
            </w:pPr>
            <w:r w:rsidRPr="000A31A6">
              <w:rPr>
                <w:rFonts w:cs="Calibri"/>
                <w:b/>
                <w:color w:val="6A2D97"/>
                <w:sz w:val="24"/>
                <w:szCs w:val="24"/>
              </w:rPr>
              <w:t>Inspirational</w:t>
            </w:r>
          </w:p>
        </w:tc>
        <w:tc>
          <w:tcPr>
            <w:tcW w:w="8620" w:type="dxa"/>
          </w:tcPr>
          <w:p w14:paraId="2DEA3C27" w14:textId="1B561392" w:rsidR="00BE37F7" w:rsidRPr="00777FC0" w:rsidRDefault="00BE37F7" w:rsidP="00777FC0">
            <w:pPr>
              <w:pStyle w:val="aLCPBodytext"/>
            </w:pPr>
            <w:r w:rsidRPr="00777FC0">
              <w:t>We are inspirational citizens and there is no limit to what we can achieve for ourselves and our community.</w:t>
            </w:r>
          </w:p>
        </w:tc>
      </w:tr>
      <w:tr w:rsidR="00BE37F7" w14:paraId="34BA2CAA" w14:textId="77777777" w:rsidTr="00BE37F7">
        <w:tc>
          <w:tcPr>
            <w:tcW w:w="1838" w:type="dxa"/>
          </w:tcPr>
          <w:p w14:paraId="77141D69" w14:textId="6CA5EC1F" w:rsidR="00BE37F7" w:rsidRDefault="00BE37F7" w:rsidP="00EA28CC">
            <w:pPr>
              <w:jc w:val="center"/>
              <w:rPr>
                <w:rFonts w:cs="Calibri"/>
                <w:b/>
                <w:sz w:val="24"/>
                <w:szCs w:val="24"/>
              </w:rPr>
            </w:pPr>
            <w:r w:rsidRPr="000A31A6">
              <w:rPr>
                <w:rFonts w:cs="Calibri"/>
                <w:b/>
                <w:color w:val="0066FF"/>
                <w:sz w:val="24"/>
                <w:szCs w:val="24"/>
              </w:rPr>
              <w:t>Respectful</w:t>
            </w:r>
          </w:p>
        </w:tc>
        <w:tc>
          <w:tcPr>
            <w:tcW w:w="8620" w:type="dxa"/>
          </w:tcPr>
          <w:p w14:paraId="59B94C8A" w14:textId="0B28D36E" w:rsidR="00BE37F7" w:rsidRPr="00777FC0" w:rsidRDefault="00BE37F7" w:rsidP="00777FC0">
            <w:pPr>
              <w:pStyle w:val="aLCPBodytext"/>
            </w:pPr>
            <w:r w:rsidRPr="00777FC0">
              <w:t>We respect everyone as individuals regardless of differences and do the right thing even when no one is watching.</w:t>
            </w:r>
          </w:p>
        </w:tc>
      </w:tr>
      <w:tr w:rsidR="00BE37F7" w14:paraId="1AB9CEFD" w14:textId="77777777" w:rsidTr="00BE37F7">
        <w:tc>
          <w:tcPr>
            <w:tcW w:w="1838" w:type="dxa"/>
          </w:tcPr>
          <w:p w14:paraId="65504A20" w14:textId="2C450169" w:rsidR="00BE37F7" w:rsidRDefault="00BE37F7" w:rsidP="00EA28CC">
            <w:pPr>
              <w:jc w:val="center"/>
              <w:rPr>
                <w:rFonts w:cs="Calibri"/>
                <w:b/>
                <w:sz w:val="24"/>
                <w:szCs w:val="24"/>
              </w:rPr>
            </w:pPr>
            <w:r w:rsidRPr="000A31A6">
              <w:rPr>
                <w:rFonts w:cs="Calibri"/>
                <w:b/>
                <w:color w:val="7030A0"/>
                <w:sz w:val="24"/>
                <w:szCs w:val="24"/>
              </w:rPr>
              <w:t>Determined</w:t>
            </w:r>
          </w:p>
        </w:tc>
        <w:tc>
          <w:tcPr>
            <w:tcW w:w="8620" w:type="dxa"/>
          </w:tcPr>
          <w:p w14:paraId="54389BB2" w14:textId="00C67D99" w:rsidR="00BE37F7" w:rsidRPr="00777FC0" w:rsidRDefault="00BE37F7" w:rsidP="00777FC0">
            <w:pPr>
              <w:pStyle w:val="aLCPBodytext"/>
            </w:pPr>
            <w:r w:rsidRPr="00777FC0">
              <w:t>We are determined to succeed and strive for greatness, even when giving up is the easier option.</w:t>
            </w:r>
          </w:p>
        </w:tc>
      </w:tr>
      <w:tr w:rsidR="00BE37F7" w14:paraId="70FEED7A" w14:textId="77777777" w:rsidTr="00BE37F7">
        <w:tc>
          <w:tcPr>
            <w:tcW w:w="1838" w:type="dxa"/>
          </w:tcPr>
          <w:p w14:paraId="654672C9" w14:textId="04CD40B9" w:rsidR="00BE37F7" w:rsidRDefault="00BE37F7" w:rsidP="00EA28CC">
            <w:pPr>
              <w:jc w:val="center"/>
              <w:rPr>
                <w:rFonts w:cs="Calibri"/>
                <w:b/>
                <w:sz w:val="24"/>
                <w:szCs w:val="24"/>
              </w:rPr>
            </w:pPr>
            <w:r w:rsidRPr="000A31A6">
              <w:rPr>
                <w:rFonts w:cs="Calibri"/>
                <w:b/>
                <w:color w:val="0066FF"/>
                <w:sz w:val="24"/>
                <w:szCs w:val="24"/>
              </w:rPr>
              <w:t>Scholarly</w:t>
            </w:r>
          </w:p>
        </w:tc>
        <w:tc>
          <w:tcPr>
            <w:tcW w:w="8620" w:type="dxa"/>
          </w:tcPr>
          <w:p w14:paraId="5AAE6FAC" w14:textId="243708B3" w:rsidR="00BE37F7" w:rsidRPr="00777FC0" w:rsidRDefault="00BE37F7" w:rsidP="00777FC0">
            <w:pPr>
              <w:pStyle w:val="aLCPBodytext"/>
            </w:pPr>
            <w:r w:rsidRPr="00777FC0">
              <w:t>We gain knowledge by being curious; empowering us to create the lives we want for ourselves. We call this ‘growing our brains’.</w:t>
            </w:r>
          </w:p>
        </w:tc>
      </w:tr>
    </w:tbl>
    <w:p w14:paraId="37A8128F" w14:textId="77777777" w:rsidR="00EA28CC" w:rsidRPr="000A31A6" w:rsidRDefault="00EA28CC" w:rsidP="00EA28CC">
      <w:pPr>
        <w:jc w:val="center"/>
        <w:rPr>
          <w:rFonts w:cs="Calibri"/>
          <w:b/>
          <w:sz w:val="24"/>
          <w:szCs w:val="24"/>
        </w:rPr>
      </w:pPr>
    </w:p>
    <w:p w14:paraId="68F2B0B5" w14:textId="77777777" w:rsidR="00EA28CC" w:rsidRPr="00EA28CC" w:rsidRDefault="00EA28CC" w:rsidP="00EA28CC">
      <w:pPr>
        <w:autoSpaceDE w:val="0"/>
        <w:autoSpaceDN w:val="0"/>
        <w:adjustRightInd w:val="0"/>
        <w:rPr>
          <w:rFonts w:cs="Calibri"/>
          <w:b/>
          <w:bCs/>
          <w:color w:val="000000"/>
          <w:sz w:val="24"/>
          <w:szCs w:val="24"/>
        </w:rPr>
      </w:pPr>
    </w:p>
    <w:p w14:paraId="41720F22" w14:textId="008B3714" w:rsidR="00EA28CC" w:rsidRDefault="00EA28CC" w:rsidP="00777FC0">
      <w:pPr>
        <w:pStyle w:val="aLCPBodytext"/>
        <w:rPr>
          <w:b/>
          <w:bCs/>
        </w:rPr>
      </w:pPr>
      <w:r w:rsidRPr="00777FC0">
        <w:rPr>
          <w:b/>
          <w:bCs/>
        </w:rPr>
        <w:t xml:space="preserve">We have a rich and varied school </w:t>
      </w:r>
      <w:r w:rsidR="0022340D" w:rsidRPr="00777FC0">
        <w:rPr>
          <w:b/>
          <w:bCs/>
        </w:rPr>
        <w:t>community,</w:t>
      </w:r>
      <w:r w:rsidR="00BE37F7" w:rsidRPr="00777FC0">
        <w:rPr>
          <w:b/>
          <w:bCs/>
        </w:rPr>
        <w:t xml:space="preserve"> </w:t>
      </w:r>
      <w:r w:rsidRPr="00777FC0">
        <w:rPr>
          <w:b/>
          <w:bCs/>
        </w:rPr>
        <w:t>and we celebrate our differences and support each other so that no BIRDS fly alone.  We believe that there are No Outsiders Here at Thomas Hickman School…</w:t>
      </w:r>
    </w:p>
    <w:p w14:paraId="326706A9" w14:textId="6A5A717A" w:rsidR="00777FC0" w:rsidRPr="00777FC0" w:rsidRDefault="00777FC0" w:rsidP="00777FC0">
      <w:pPr>
        <w:pStyle w:val="aLCPBodytext"/>
        <w:rPr>
          <w:b/>
          <w:bCs/>
        </w:rPr>
      </w:pPr>
      <w:r w:rsidRPr="00777FC0">
        <w:rPr>
          <w:b/>
          <w:bCs/>
          <w:noProof/>
        </w:rPr>
        <w:drawing>
          <wp:anchor distT="0" distB="0" distL="114300" distR="114300" simplePos="0" relativeHeight="251657216" behindDoc="0" locked="0" layoutInCell="1" allowOverlap="1" wp14:anchorId="26A7284B" wp14:editId="5E60F84B">
            <wp:simplePos x="0" y="0"/>
            <wp:positionH relativeFrom="margin">
              <wp:posOffset>1009962</wp:posOffset>
            </wp:positionH>
            <wp:positionV relativeFrom="paragraph">
              <wp:posOffset>147955</wp:posOffset>
            </wp:positionV>
            <wp:extent cx="4572000" cy="3295875"/>
            <wp:effectExtent l="0" t="0" r="0" b="0"/>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26482" t="18304" r="14619" b="14915"/>
                    <a:stretch>
                      <a:fillRect/>
                    </a:stretch>
                  </pic:blipFill>
                  <pic:spPr bwMode="auto">
                    <a:xfrm>
                      <a:off x="0" y="0"/>
                      <a:ext cx="4572000" cy="329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BB5D19" w14:textId="635B19E3" w:rsidR="00EA28CC" w:rsidRPr="00EA28CC" w:rsidRDefault="00EA28CC" w:rsidP="00EA28CC">
      <w:pPr>
        <w:autoSpaceDE w:val="0"/>
        <w:autoSpaceDN w:val="0"/>
        <w:adjustRightInd w:val="0"/>
        <w:rPr>
          <w:rFonts w:cs="Calibri"/>
          <w:b/>
          <w:bCs/>
          <w:color w:val="000000"/>
          <w:sz w:val="24"/>
          <w:szCs w:val="24"/>
        </w:rPr>
      </w:pPr>
    </w:p>
    <w:p w14:paraId="61EF6870" w14:textId="77777777" w:rsidR="00EA28CC" w:rsidRPr="00EA28CC" w:rsidRDefault="00EA28CC" w:rsidP="00EA28CC">
      <w:pPr>
        <w:autoSpaceDE w:val="0"/>
        <w:autoSpaceDN w:val="0"/>
        <w:adjustRightInd w:val="0"/>
        <w:rPr>
          <w:rFonts w:cs="Calibri"/>
          <w:b/>
          <w:bCs/>
          <w:color w:val="000000"/>
          <w:sz w:val="24"/>
          <w:szCs w:val="24"/>
        </w:rPr>
      </w:pPr>
    </w:p>
    <w:p w14:paraId="38868128" w14:textId="77777777" w:rsidR="00EA28CC" w:rsidRPr="00EA28CC" w:rsidRDefault="00EA28CC" w:rsidP="00EA28CC">
      <w:pPr>
        <w:autoSpaceDE w:val="0"/>
        <w:autoSpaceDN w:val="0"/>
        <w:adjustRightInd w:val="0"/>
        <w:rPr>
          <w:rFonts w:cs="Calibri"/>
          <w:b/>
          <w:bCs/>
          <w:color w:val="000000"/>
          <w:sz w:val="24"/>
          <w:szCs w:val="24"/>
        </w:rPr>
      </w:pPr>
    </w:p>
    <w:p w14:paraId="1B15A7A9" w14:textId="77777777" w:rsidR="00EA28CC" w:rsidRPr="00EA28CC" w:rsidRDefault="00EA28CC" w:rsidP="00EA28CC">
      <w:pPr>
        <w:autoSpaceDE w:val="0"/>
        <w:autoSpaceDN w:val="0"/>
        <w:adjustRightInd w:val="0"/>
        <w:rPr>
          <w:rFonts w:cs="Calibri"/>
          <w:b/>
          <w:bCs/>
          <w:color w:val="000000"/>
          <w:sz w:val="24"/>
          <w:szCs w:val="24"/>
        </w:rPr>
      </w:pPr>
    </w:p>
    <w:p w14:paraId="28CDC6DA" w14:textId="77777777" w:rsidR="00EA28CC" w:rsidRPr="00EA28CC" w:rsidRDefault="00EA28CC" w:rsidP="00EA28CC">
      <w:pPr>
        <w:autoSpaceDE w:val="0"/>
        <w:autoSpaceDN w:val="0"/>
        <w:adjustRightInd w:val="0"/>
        <w:rPr>
          <w:rFonts w:cs="Calibri"/>
          <w:b/>
          <w:bCs/>
          <w:color w:val="000000"/>
          <w:sz w:val="24"/>
          <w:szCs w:val="24"/>
        </w:rPr>
      </w:pPr>
    </w:p>
    <w:p w14:paraId="79526578" w14:textId="77777777" w:rsidR="00EA28CC" w:rsidRPr="00EA28CC" w:rsidRDefault="00EA28CC" w:rsidP="00EA28CC">
      <w:pPr>
        <w:autoSpaceDE w:val="0"/>
        <w:autoSpaceDN w:val="0"/>
        <w:adjustRightInd w:val="0"/>
        <w:rPr>
          <w:rFonts w:cs="Calibri"/>
          <w:b/>
          <w:bCs/>
          <w:color w:val="000000"/>
          <w:sz w:val="24"/>
          <w:szCs w:val="24"/>
        </w:rPr>
      </w:pPr>
    </w:p>
    <w:p w14:paraId="690BA959" w14:textId="77777777" w:rsidR="00EA28CC" w:rsidRPr="00EA28CC" w:rsidRDefault="00EA28CC" w:rsidP="00EA28CC">
      <w:pPr>
        <w:autoSpaceDE w:val="0"/>
        <w:autoSpaceDN w:val="0"/>
        <w:adjustRightInd w:val="0"/>
        <w:rPr>
          <w:rFonts w:cs="Calibri"/>
          <w:b/>
          <w:bCs/>
          <w:color w:val="000000"/>
          <w:sz w:val="24"/>
          <w:szCs w:val="24"/>
        </w:rPr>
      </w:pPr>
    </w:p>
    <w:p w14:paraId="7F6CA5CD" w14:textId="77777777" w:rsidR="00EA28CC" w:rsidRPr="00EA28CC" w:rsidRDefault="00EA28CC" w:rsidP="00EA28CC">
      <w:pPr>
        <w:autoSpaceDE w:val="0"/>
        <w:autoSpaceDN w:val="0"/>
        <w:adjustRightInd w:val="0"/>
        <w:rPr>
          <w:rFonts w:cs="Calibri"/>
          <w:b/>
          <w:bCs/>
          <w:color w:val="000000"/>
          <w:sz w:val="24"/>
          <w:szCs w:val="24"/>
        </w:rPr>
      </w:pPr>
    </w:p>
    <w:p w14:paraId="0621ADF3" w14:textId="77777777" w:rsidR="00EA28CC" w:rsidRPr="00EA28CC" w:rsidRDefault="00EA28CC" w:rsidP="00EA28CC">
      <w:pPr>
        <w:autoSpaceDE w:val="0"/>
        <w:autoSpaceDN w:val="0"/>
        <w:adjustRightInd w:val="0"/>
        <w:rPr>
          <w:rFonts w:cs="Calibri"/>
          <w:b/>
          <w:bCs/>
          <w:color w:val="000000"/>
          <w:sz w:val="24"/>
          <w:szCs w:val="24"/>
        </w:rPr>
      </w:pPr>
    </w:p>
    <w:p w14:paraId="551AFC26" w14:textId="77777777" w:rsidR="00EA28CC" w:rsidRPr="00EA28CC" w:rsidRDefault="00EA28CC" w:rsidP="00EA28CC">
      <w:pPr>
        <w:autoSpaceDE w:val="0"/>
        <w:autoSpaceDN w:val="0"/>
        <w:adjustRightInd w:val="0"/>
        <w:rPr>
          <w:rFonts w:cs="Calibri"/>
          <w:b/>
          <w:bCs/>
          <w:color w:val="000000"/>
          <w:sz w:val="24"/>
          <w:szCs w:val="24"/>
        </w:rPr>
      </w:pPr>
    </w:p>
    <w:p w14:paraId="0748127A" w14:textId="77777777" w:rsidR="00EA28CC" w:rsidRPr="00EA28CC" w:rsidRDefault="00EA28CC" w:rsidP="00EA28CC">
      <w:pPr>
        <w:autoSpaceDE w:val="0"/>
        <w:autoSpaceDN w:val="0"/>
        <w:adjustRightInd w:val="0"/>
        <w:rPr>
          <w:rFonts w:cs="Calibri"/>
          <w:b/>
          <w:bCs/>
          <w:color w:val="000000"/>
          <w:sz w:val="24"/>
          <w:szCs w:val="24"/>
        </w:rPr>
      </w:pPr>
    </w:p>
    <w:p w14:paraId="72F98F89" w14:textId="77777777" w:rsidR="00EA28CC" w:rsidRPr="00EA28CC" w:rsidRDefault="00EA28CC" w:rsidP="00EA28CC">
      <w:pPr>
        <w:autoSpaceDE w:val="0"/>
        <w:autoSpaceDN w:val="0"/>
        <w:adjustRightInd w:val="0"/>
        <w:rPr>
          <w:rFonts w:cs="Calibri"/>
          <w:b/>
          <w:bCs/>
          <w:color w:val="000000"/>
          <w:sz w:val="24"/>
          <w:szCs w:val="24"/>
        </w:rPr>
      </w:pPr>
    </w:p>
    <w:p w14:paraId="6B0463F7" w14:textId="77777777" w:rsidR="00EA28CC" w:rsidRPr="00EA28CC" w:rsidRDefault="00EA28CC" w:rsidP="00EA28CC">
      <w:pPr>
        <w:autoSpaceDE w:val="0"/>
        <w:autoSpaceDN w:val="0"/>
        <w:adjustRightInd w:val="0"/>
        <w:rPr>
          <w:rFonts w:cs="Calibri"/>
          <w:b/>
          <w:bCs/>
          <w:color w:val="000000"/>
          <w:sz w:val="24"/>
          <w:szCs w:val="24"/>
        </w:rPr>
      </w:pPr>
    </w:p>
    <w:p w14:paraId="227BFBD6" w14:textId="77777777" w:rsidR="00EA28CC" w:rsidRPr="00EA28CC" w:rsidRDefault="00EA28CC" w:rsidP="00EA28CC">
      <w:pPr>
        <w:autoSpaceDE w:val="0"/>
        <w:autoSpaceDN w:val="0"/>
        <w:adjustRightInd w:val="0"/>
        <w:rPr>
          <w:rFonts w:cs="Calibri"/>
          <w:b/>
          <w:bCs/>
          <w:color w:val="000000"/>
          <w:sz w:val="24"/>
          <w:szCs w:val="24"/>
        </w:rPr>
      </w:pPr>
    </w:p>
    <w:p w14:paraId="0978F306" w14:textId="77777777" w:rsidR="00EA28CC" w:rsidRPr="00EA28CC" w:rsidRDefault="00EA28CC" w:rsidP="00EA28CC">
      <w:pPr>
        <w:autoSpaceDE w:val="0"/>
        <w:autoSpaceDN w:val="0"/>
        <w:adjustRightInd w:val="0"/>
        <w:rPr>
          <w:rFonts w:cs="Calibri"/>
          <w:b/>
          <w:bCs/>
          <w:color w:val="000000"/>
          <w:sz w:val="24"/>
          <w:szCs w:val="24"/>
        </w:rPr>
      </w:pPr>
    </w:p>
    <w:p w14:paraId="000FDC17" w14:textId="77777777" w:rsidR="00EA28CC" w:rsidRPr="00EA28CC" w:rsidRDefault="00EA28CC" w:rsidP="00EA28CC">
      <w:pPr>
        <w:autoSpaceDE w:val="0"/>
        <w:autoSpaceDN w:val="0"/>
        <w:adjustRightInd w:val="0"/>
        <w:rPr>
          <w:rFonts w:cs="Calibri"/>
          <w:b/>
          <w:bCs/>
          <w:color w:val="000000"/>
          <w:sz w:val="24"/>
          <w:szCs w:val="24"/>
        </w:rPr>
      </w:pPr>
    </w:p>
    <w:p w14:paraId="7B7B0697" w14:textId="77777777" w:rsidR="00EA28CC" w:rsidRPr="00EA28CC" w:rsidRDefault="00EA28CC" w:rsidP="00EA28CC">
      <w:pPr>
        <w:autoSpaceDE w:val="0"/>
        <w:autoSpaceDN w:val="0"/>
        <w:adjustRightInd w:val="0"/>
        <w:rPr>
          <w:rFonts w:cs="Calibri"/>
          <w:b/>
          <w:bCs/>
          <w:color w:val="000000"/>
          <w:sz w:val="24"/>
          <w:szCs w:val="24"/>
        </w:rPr>
      </w:pPr>
    </w:p>
    <w:p w14:paraId="39B8BD74" w14:textId="77777777" w:rsidR="00EA28CC" w:rsidRPr="00EA28CC" w:rsidRDefault="00EA28CC" w:rsidP="00EA28CC">
      <w:pPr>
        <w:autoSpaceDE w:val="0"/>
        <w:autoSpaceDN w:val="0"/>
        <w:adjustRightInd w:val="0"/>
        <w:rPr>
          <w:rFonts w:cs="Calibri"/>
          <w:b/>
          <w:bCs/>
          <w:color w:val="000000"/>
          <w:sz w:val="24"/>
          <w:szCs w:val="24"/>
        </w:rPr>
      </w:pPr>
    </w:p>
    <w:p w14:paraId="7F48D04C" w14:textId="6FBC4E92" w:rsidR="00EA28CC" w:rsidRPr="00EA28CC" w:rsidRDefault="00777FC0" w:rsidP="00EA28CC">
      <w:pPr>
        <w:autoSpaceDE w:val="0"/>
        <w:autoSpaceDN w:val="0"/>
        <w:adjustRightInd w:val="0"/>
        <w:rPr>
          <w:rFonts w:cs="Calibri"/>
          <w:b/>
          <w:bCs/>
          <w:color w:val="000000"/>
          <w:sz w:val="24"/>
          <w:szCs w:val="24"/>
        </w:rPr>
      </w:pPr>
      <w:r>
        <w:rPr>
          <w:noProof/>
        </w:rPr>
        <mc:AlternateContent>
          <mc:Choice Requires="wps">
            <w:drawing>
              <wp:anchor distT="0" distB="0" distL="114300" distR="114300" simplePos="0" relativeHeight="251658240" behindDoc="0" locked="0" layoutInCell="1" allowOverlap="1" wp14:anchorId="1E68B308" wp14:editId="1D67F908">
                <wp:simplePos x="0" y="0"/>
                <wp:positionH relativeFrom="margin">
                  <wp:posOffset>-123825</wp:posOffset>
                </wp:positionH>
                <wp:positionV relativeFrom="paragraph">
                  <wp:posOffset>180340</wp:posOffset>
                </wp:positionV>
                <wp:extent cx="6905625" cy="2619375"/>
                <wp:effectExtent l="38100" t="38100" r="47625" b="47625"/>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5625" cy="2619375"/>
                        </a:xfrm>
                        <a:prstGeom prst="rect">
                          <a:avLst/>
                        </a:prstGeom>
                        <a:solidFill>
                          <a:srgbClr val="FFFFFF"/>
                        </a:solidFill>
                        <a:ln w="76200" cmpd="tri">
                          <a:solidFill>
                            <a:srgbClr val="000000"/>
                          </a:solidFill>
                          <a:miter lim="800000"/>
                          <a:headEnd/>
                          <a:tailEnd/>
                        </a:ln>
                      </wps:spPr>
                      <wps:txbx>
                        <w:txbxContent>
                          <w:p w14:paraId="7191FF0B" w14:textId="32639DA4" w:rsidR="00EA28CC" w:rsidRDefault="00EA28CC" w:rsidP="00777FC0">
                            <w:pPr>
                              <w:pStyle w:val="aLCPBodytext"/>
                            </w:pPr>
                            <w:r w:rsidRPr="00777FC0">
                              <w:t>At Thomas Hickman School</w:t>
                            </w:r>
                            <w:r w:rsidR="00777FC0">
                              <w:t>,</w:t>
                            </w:r>
                            <w:r w:rsidRPr="00777FC0">
                              <w:t xml:space="preserve"> we </w:t>
                            </w:r>
                            <w:r w:rsidR="00777FC0" w:rsidRPr="00777FC0">
                              <w:t>endeavour</w:t>
                            </w:r>
                            <w:r w:rsidRPr="00777FC0">
                              <w:t xml:space="preserve"> to improve the lives of children, young people and families. We celebrate our rich diversity and take steps to tackle all kinds of bullying. In doing so, we believe that children will attain more at school and our community will be happier and more successful.</w:t>
                            </w:r>
                          </w:p>
                          <w:p w14:paraId="4044D234" w14:textId="77777777" w:rsidR="00777FC0" w:rsidRPr="00777FC0" w:rsidRDefault="00777FC0" w:rsidP="00777FC0">
                            <w:pPr>
                              <w:pStyle w:val="aLCPBodytext"/>
                            </w:pPr>
                          </w:p>
                          <w:p w14:paraId="08F24036" w14:textId="77777777" w:rsidR="00EA28CC" w:rsidRDefault="00EA28CC" w:rsidP="00777FC0">
                            <w:pPr>
                              <w:pStyle w:val="aLCPBodytext"/>
                            </w:pPr>
                            <w:r w:rsidRPr="00777FC0">
                              <w:t>We celebrate all our children and their families without discrimination.</w:t>
                            </w:r>
                          </w:p>
                          <w:p w14:paraId="72B1E905" w14:textId="77777777" w:rsidR="00777FC0" w:rsidRPr="00777FC0" w:rsidRDefault="00777FC0" w:rsidP="00777FC0">
                            <w:pPr>
                              <w:pStyle w:val="aLCPBodytext"/>
                            </w:pPr>
                          </w:p>
                          <w:p w14:paraId="50960ACB" w14:textId="21D803C2" w:rsidR="00EA28CC" w:rsidRDefault="00EA28CC" w:rsidP="00777FC0">
                            <w:pPr>
                              <w:pStyle w:val="aLCPBodytext"/>
                            </w:pPr>
                            <w:r w:rsidRPr="00777FC0">
                              <w:t>We are a caring community where our whole-school, BIRDS charter is built on mutual trust and respect for all, regardless of race, religion, ethnicity, sexual orientation, gender identity, disability, age or gender.  The ‘No Outsiders’ message fulfills our duty to promote diversity and prepares our children for life in modern Britain.</w:t>
                            </w:r>
                          </w:p>
                          <w:p w14:paraId="79D44720" w14:textId="77777777" w:rsidR="00777FC0" w:rsidRPr="00777FC0" w:rsidRDefault="00777FC0" w:rsidP="00777FC0">
                            <w:pPr>
                              <w:pStyle w:val="aLCPBodytext"/>
                            </w:pPr>
                          </w:p>
                          <w:p w14:paraId="2728E9E9" w14:textId="77777777" w:rsidR="00EA28CC" w:rsidRPr="00777FC0" w:rsidRDefault="00EA28CC" w:rsidP="00777FC0">
                            <w:pPr>
                              <w:pStyle w:val="aLCPBodytext"/>
                            </w:pPr>
                            <w:r w:rsidRPr="00777FC0">
                              <w:t xml:space="preserve">‘No Outsiders’ is British Law and supports the Equality Act to ensure that everybody is treated equally and without prejudice.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E68B308" id="_x0000_t202" coordsize="21600,21600" o:spt="202" path="m,l,21600r21600,l21600,xe">
                <v:stroke joinstyle="miter"/>
                <v:path gradientshapeok="t" o:connecttype="rect"/>
              </v:shapetype>
              <v:shape id="Text Box 5" o:spid="_x0000_s1026" type="#_x0000_t202" style="position:absolute;margin-left:-9.75pt;margin-top:14.2pt;width:543.75pt;height:206.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" strokeweight="6pt">
                <v:stroke linestyle="thickBetweenThin"/>
                <v:textbox>
                  <w:txbxContent>
                    <w:p w14:paraId="7191FF0B" w14:textId="32639DA4" w:rsidR="00EA28CC" w:rsidRDefault="00EA28CC" w:rsidP="00777FC0">
                      <w:pPr>
                        <w:pStyle w:val="aLCPBodytext"/>
                      </w:pPr>
                      <w:r w:rsidRPr="00777FC0">
                        <w:t>At Thomas Hickman School</w:t>
                      </w:r>
                      <w:r w:rsidR="00777FC0">
                        <w:t>,</w:t>
                      </w:r>
                      <w:r w:rsidRPr="00777FC0">
                        <w:t xml:space="preserve"> we </w:t>
                      </w:r>
                      <w:r w:rsidR="00777FC0" w:rsidRPr="00777FC0">
                        <w:t>endeavour</w:t>
                      </w:r>
                      <w:r w:rsidRPr="00777FC0">
                        <w:t xml:space="preserve"> to improve the lives of children, young </w:t>
                      </w:r>
                      <w:proofErr w:type="gramStart"/>
                      <w:r w:rsidRPr="00777FC0">
                        <w:t>people</w:t>
                      </w:r>
                      <w:proofErr w:type="gramEnd"/>
                      <w:r w:rsidRPr="00777FC0">
                        <w:t xml:space="preserve"> and families. We celebrate our rich diversity and take steps to tackle all kinds of bullying. In doing so, we believe that children will attain more at school and our community will be happier and more successful.</w:t>
                      </w:r>
                    </w:p>
                    <w:p w14:paraId="4044D234" w14:textId="77777777" w:rsidR="00777FC0" w:rsidRPr="00777FC0" w:rsidRDefault="00777FC0" w:rsidP="00777FC0">
                      <w:pPr>
                        <w:pStyle w:val="aLCPBodytext"/>
                      </w:pPr>
                    </w:p>
                    <w:p w14:paraId="08F24036" w14:textId="77777777" w:rsidR="00EA28CC" w:rsidRDefault="00EA28CC" w:rsidP="00777FC0">
                      <w:pPr>
                        <w:pStyle w:val="aLCPBodytext"/>
                      </w:pPr>
                      <w:r w:rsidRPr="00777FC0">
                        <w:t>We celebrate all our children and their families without discrimination.</w:t>
                      </w:r>
                    </w:p>
                    <w:p w14:paraId="72B1E905" w14:textId="77777777" w:rsidR="00777FC0" w:rsidRPr="00777FC0" w:rsidRDefault="00777FC0" w:rsidP="00777FC0">
                      <w:pPr>
                        <w:pStyle w:val="aLCPBodytext"/>
                      </w:pPr>
                    </w:p>
                    <w:p w14:paraId="50960ACB" w14:textId="21D803C2" w:rsidR="00EA28CC" w:rsidRDefault="00EA28CC" w:rsidP="00777FC0">
                      <w:pPr>
                        <w:pStyle w:val="aLCPBodytext"/>
                      </w:pPr>
                      <w:r w:rsidRPr="00777FC0">
                        <w:t xml:space="preserve">We are a caring community where our whole-school, BIRDS charter is built on mutual trust and respect for all, regardless of race, religion, ethnicity, sexual orientation, gender identity, disability, </w:t>
                      </w:r>
                      <w:proofErr w:type="gramStart"/>
                      <w:r w:rsidRPr="00777FC0">
                        <w:t>age</w:t>
                      </w:r>
                      <w:proofErr w:type="gramEnd"/>
                      <w:r w:rsidRPr="00777FC0">
                        <w:t xml:space="preserve"> or gender.  The ‘No Outsiders’ message fulfills our duty to promote diversity and prepares our children for life in modern Britain.</w:t>
                      </w:r>
                    </w:p>
                    <w:p w14:paraId="79D44720" w14:textId="77777777" w:rsidR="00777FC0" w:rsidRPr="00777FC0" w:rsidRDefault="00777FC0" w:rsidP="00777FC0">
                      <w:pPr>
                        <w:pStyle w:val="aLCPBodytext"/>
                      </w:pPr>
                    </w:p>
                    <w:p w14:paraId="2728E9E9" w14:textId="77777777" w:rsidR="00EA28CC" w:rsidRPr="00777FC0" w:rsidRDefault="00EA28CC" w:rsidP="00777FC0">
                      <w:pPr>
                        <w:pStyle w:val="aLCPBodytext"/>
                      </w:pPr>
                      <w:r w:rsidRPr="00777FC0">
                        <w:t>‘No Outsiders’ is British Law and supports the Equality Act to ensure that everybody is treated equally and without prejudice</w:t>
                      </w:r>
                      <w:proofErr w:type="gramStart"/>
                      <w:r w:rsidRPr="00777FC0">
                        <w:t xml:space="preserve">.  </w:t>
                      </w:r>
                      <w:proofErr w:type="gramEnd"/>
                    </w:p>
                  </w:txbxContent>
                </v:textbox>
                <w10:wrap anchorx="margin"/>
              </v:shape>
            </w:pict>
          </mc:Fallback>
        </mc:AlternateContent>
      </w:r>
    </w:p>
    <w:p w14:paraId="276BE68D" w14:textId="0E084E9B" w:rsidR="00EA28CC" w:rsidRPr="00EA28CC" w:rsidRDefault="00EA28CC" w:rsidP="00EA28CC">
      <w:pPr>
        <w:autoSpaceDE w:val="0"/>
        <w:autoSpaceDN w:val="0"/>
        <w:adjustRightInd w:val="0"/>
        <w:rPr>
          <w:rFonts w:cs="Calibri"/>
          <w:b/>
          <w:bCs/>
          <w:color w:val="000000"/>
          <w:sz w:val="24"/>
          <w:szCs w:val="24"/>
        </w:rPr>
      </w:pPr>
    </w:p>
    <w:p w14:paraId="71787B46" w14:textId="57ABF0D4" w:rsidR="00EA28CC" w:rsidRPr="00EA28CC" w:rsidRDefault="00EA28CC" w:rsidP="00EA28CC">
      <w:pPr>
        <w:autoSpaceDE w:val="0"/>
        <w:autoSpaceDN w:val="0"/>
        <w:adjustRightInd w:val="0"/>
        <w:rPr>
          <w:rFonts w:cs="Calibri"/>
          <w:b/>
          <w:bCs/>
          <w:color w:val="000000"/>
          <w:sz w:val="24"/>
          <w:szCs w:val="24"/>
        </w:rPr>
      </w:pPr>
    </w:p>
    <w:p w14:paraId="361E1448" w14:textId="77777777" w:rsidR="00EA28CC" w:rsidRPr="00EA28CC" w:rsidRDefault="00EA28CC" w:rsidP="00EA28CC">
      <w:pPr>
        <w:autoSpaceDE w:val="0"/>
        <w:autoSpaceDN w:val="0"/>
        <w:adjustRightInd w:val="0"/>
        <w:rPr>
          <w:rFonts w:cs="Calibri"/>
          <w:b/>
          <w:bCs/>
          <w:color w:val="000000"/>
          <w:sz w:val="24"/>
          <w:szCs w:val="24"/>
        </w:rPr>
      </w:pPr>
    </w:p>
    <w:p w14:paraId="3AFCDEB4" w14:textId="77777777" w:rsidR="00EA28CC" w:rsidRPr="00EA28CC" w:rsidRDefault="00EA28CC" w:rsidP="00EA28CC">
      <w:pPr>
        <w:autoSpaceDE w:val="0"/>
        <w:autoSpaceDN w:val="0"/>
        <w:adjustRightInd w:val="0"/>
        <w:rPr>
          <w:rFonts w:cs="Calibri"/>
          <w:b/>
          <w:bCs/>
          <w:color w:val="000000"/>
          <w:sz w:val="24"/>
          <w:szCs w:val="24"/>
        </w:rPr>
      </w:pPr>
    </w:p>
    <w:p w14:paraId="11F88359" w14:textId="77777777" w:rsidR="00EA28CC" w:rsidRPr="00EA28CC" w:rsidRDefault="00EA28CC" w:rsidP="00EA28CC">
      <w:pPr>
        <w:autoSpaceDE w:val="0"/>
        <w:autoSpaceDN w:val="0"/>
        <w:adjustRightInd w:val="0"/>
        <w:rPr>
          <w:rFonts w:cs="Calibri"/>
          <w:b/>
          <w:bCs/>
          <w:color w:val="000000"/>
          <w:sz w:val="24"/>
          <w:szCs w:val="24"/>
        </w:rPr>
      </w:pPr>
    </w:p>
    <w:p w14:paraId="05D3ACA6" w14:textId="77777777" w:rsidR="00EA28CC" w:rsidRPr="00EA28CC" w:rsidRDefault="00EA28CC" w:rsidP="00EA28CC">
      <w:pPr>
        <w:autoSpaceDE w:val="0"/>
        <w:autoSpaceDN w:val="0"/>
        <w:adjustRightInd w:val="0"/>
        <w:rPr>
          <w:rFonts w:cs="Calibri"/>
          <w:b/>
          <w:bCs/>
          <w:color w:val="000000"/>
          <w:sz w:val="24"/>
          <w:szCs w:val="24"/>
        </w:rPr>
      </w:pPr>
    </w:p>
    <w:p w14:paraId="24932271" w14:textId="77777777" w:rsidR="00EA28CC" w:rsidRPr="00EA28CC" w:rsidRDefault="00EA28CC" w:rsidP="00EA28CC">
      <w:pPr>
        <w:autoSpaceDE w:val="0"/>
        <w:autoSpaceDN w:val="0"/>
        <w:adjustRightInd w:val="0"/>
        <w:rPr>
          <w:rFonts w:cs="Calibri"/>
          <w:b/>
          <w:bCs/>
          <w:color w:val="000000"/>
          <w:sz w:val="24"/>
          <w:szCs w:val="24"/>
        </w:rPr>
      </w:pPr>
    </w:p>
    <w:p w14:paraId="3B9CFD20" w14:textId="77777777" w:rsidR="00EA28CC" w:rsidRPr="00EA28CC" w:rsidRDefault="00EA28CC" w:rsidP="00EA28CC">
      <w:pPr>
        <w:autoSpaceDE w:val="0"/>
        <w:autoSpaceDN w:val="0"/>
        <w:adjustRightInd w:val="0"/>
        <w:rPr>
          <w:rFonts w:cs="Calibri"/>
          <w:b/>
          <w:bCs/>
          <w:color w:val="000000"/>
          <w:sz w:val="24"/>
          <w:szCs w:val="24"/>
        </w:rPr>
      </w:pPr>
    </w:p>
    <w:p w14:paraId="10A797AF" w14:textId="77777777" w:rsidR="00EA28CC" w:rsidRPr="00EA28CC" w:rsidRDefault="00EA28CC" w:rsidP="00EA28CC">
      <w:pPr>
        <w:autoSpaceDE w:val="0"/>
        <w:autoSpaceDN w:val="0"/>
        <w:adjustRightInd w:val="0"/>
        <w:rPr>
          <w:rFonts w:cs="Calibri"/>
          <w:b/>
          <w:bCs/>
          <w:color w:val="000000"/>
          <w:sz w:val="24"/>
          <w:szCs w:val="24"/>
        </w:rPr>
      </w:pPr>
    </w:p>
    <w:p w14:paraId="0872CD00" w14:textId="77777777" w:rsidR="00EA28CC" w:rsidRPr="00EA28CC" w:rsidRDefault="00EA28CC" w:rsidP="00EA28CC">
      <w:pPr>
        <w:autoSpaceDE w:val="0"/>
        <w:autoSpaceDN w:val="0"/>
        <w:adjustRightInd w:val="0"/>
        <w:rPr>
          <w:rFonts w:cs="Calibri"/>
          <w:b/>
          <w:bCs/>
          <w:color w:val="000000"/>
          <w:sz w:val="24"/>
          <w:szCs w:val="24"/>
        </w:rPr>
      </w:pPr>
    </w:p>
    <w:p w14:paraId="372F23DC" w14:textId="77777777" w:rsidR="00EA28CC" w:rsidRPr="00EA28CC" w:rsidRDefault="00EA28CC" w:rsidP="00EA28CC">
      <w:pPr>
        <w:autoSpaceDE w:val="0"/>
        <w:autoSpaceDN w:val="0"/>
        <w:adjustRightInd w:val="0"/>
        <w:rPr>
          <w:rFonts w:cs="Calibri"/>
          <w:b/>
          <w:bCs/>
          <w:color w:val="000000"/>
          <w:sz w:val="24"/>
          <w:szCs w:val="24"/>
        </w:rPr>
      </w:pPr>
    </w:p>
    <w:p w14:paraId="267F84DE" w14:textId="77777777" w:rsidR="00EA28CC" w:rsidRPr="00EA28CC" w:rsidRDefault="00EA28CC" w:rsidP="00EA28CC">
      <w:pPr>
        <w:autoSpaceDE w:val="0"/>
        <w:autoSpaceDN w:val="0"/>
        <w:adjustRightInd w:val="0"/>
        <w:rPr>
          <w:rFonts w:cs="Calibri"/>
          <w:b/>
          <w:bCs/>
          <w:color w:val="000000"/>
          <w:sz w:val="24"/>
          <w:szCs w:val="24"/>
        </w:rPr>
      </w:pPr>
    </w:p>
    <w:p w14:paraId="6ABBF4DD" w14:textId="704971F8" w:rsidR="00F25B89" w:rsidRDefault="00BE37F7" w:rsidP="00F25B89">
      <w:pPr>
        <w:jc w:val="center"/>
      </w:pPr>
      <w:r>
        <w:rPr>
          <w:noProof/>
        </w:rPr>
        <w:lastRenderedPageBreak/>
        <w:drawing>
          <wp:anchor distT="0" distB="0" distL="114300" distR="114300" simplePos="0" relativeHeight="251660288" behindDoc="1" locked="0" layoutInCell="1" allowOverlap="1" wp14:anchorId="3A0C0A3D" wp14:editId="72BFAD2C">
            <wp:simplePos x="0" y="0"/>
            <wp:positionH relativeFrom="column">
              <wp:posOffset>285750</wp:posOffset>
            </wp:positionH>
            <wp:positionV relativeFrom="paragraph">
              <wp:posOffset>0</wp:posOffset>
            </wp:positionV>
            <wp:extent cx="6073140" cy="1896745"/>
            <wp:effectExtent l="0" t="0" r="3810" b="8255"/>
            <wp:wrapTight wrapText="bothSides">
              <wp:wrapPolygon edited="0">
                <wp:start x="0" y="0"/>
                <wp:lineTo x="0" y="21477"/>
                <wp:lineTo x="21546" y="21477"/>
                <wp:lineTo x="21546"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t="9093" b="12582"/>
                    <a:stretch>
                      <a:fillRect/>
                    </a:stretch>
                  </pic:blipFill>
                  <pic:spPr bwMode="auto">
                    <a:xfrm>
                      <a:off x="0" y="0"/>
                      <a:ext cx="6073140" cy="1896745"/>
                    </a:xfrm>
                    <a:prstGeom prst="rect">
                      <a:avLst/>
                    </a:prstGeom>
                    <a:noFill/>
                    <a:ln>
                      <a:noFill/>
                    </a:ln>
                  </pic:spPr>
                </pic:pic>
              </a:graphicData>
            </a:graphic>
          </wp:anchor>
        </w:drawing>
      </w:r>
    </w:p>
    <w:p w14:paraId="47ADABB6" w14:textId="254201BD" w:rsidR="00F25B89" w:rsidRPr="00815FE7" w:rsidRDefault="004A687D" w:rsidP="00F25B89">
      <w:pPr>
        <w:rPr>
          <w:rFonts w:ascii="Calibri" w:hAnsi="Calibri" w:cs="Calibri"/>
          <w:sz w:val="24"/>
          <w:szCs w:val="24"/>
        </w:rPr>
      </w:pPr>
      <w:r w:rsidRPr="00815FE7">
        <w:rPr>
          <w:rFonts w:ascii="Calibri" w:hAnsi="Calibri" w:cs="Calibri"/>
          <w:noProof/>
          <w:sz w:val="24"/>
          <w:szCs w:val="24"/>
        </w:rPr>
        <w:drawing>
          <wp:anchor distT="140208" distB="144526" distL="205740" distR="210439" simplePos="0" relativeHeight="251659264" behindDoc="0" locked="0" layoutInCell="1" allowOverlap="1" wp14:anchorId="20AB47A9" wp14:editId="65E8DB76">
            <wp:simplePos x="0" y="0"/>
            <wp:positionH relativeFrom="column">
              <wp:posOffset>-637540</wp:posOffset>
            </wp:positionH>
            <wp:positionV relativeFrom="paragraph">
              <wp:posOffset>266573</wp:posOffset>
            </wp:positionV>
            <wp:extent cx="2549271" cy="1964436"/>
            <wp:effectExtent l="95250" t="152400" r="80010" b="131445"/>
            <wp:wrapSquare wrapText="bothSides"/>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1">
                      <a:extLst>
                        <a:ext uri="{28A0092B-C50C-407E-A947-70E740481C1C}">
                          <a14:useLocalDpi xmlns:a14="http://schemas.microsoft.com/office/drawing/2010/main" val="0"/>
                        </a:ext>
                      </a:extLst>
                    </a:blip>
                    <a:srcRect l="2208" t="8191" r="4237"/>
                    <a:stretch/>
                  </pic:blipFill>
                  <pic:spPr>
                    <a:xfrm rot="21062572">
                      <a:off x="0" y="0"/>
                      <a:ext cx="2548890" cy="1964055"/>
                    </a:xfrm>
                    <a:prstGeom prst="bracketPair">
                      <a:avLst/>
                    </a:prstGeom>
                  </pic:spPr>
                </pic:pic>
              </a:graphicData>
            </a:graphic>
            <wp14:sizeRelH relativeFrom="page">
              <wp14:pctWidth>0</wp14:pctWidth>
            </wp14:sizeRelH>
            <wp14:sizeRelV relativeFrom="page">
              <wp14:pctHeight>0</wp14:pctHeight>
            </wp14:sizeRelV>
          </wp:anchor>
        </w:drawing>
      </w:r>
      <w:r w:rsidR="00F25B89" w:rsidRPr="00815FE7">
        <w:rPr>
          <w:rFonts w:ascii="Calibri" w:hAnsi="Calibri" w:cs="Calibri"/>
          <w:sz w:val="24"/>
          <w:szCs w:val="24"/>
        </w:rPr>
        <w:t xml:space="preserve">As a </w:t>
      </w:r>
      <w:r w:rsidR="00F25B89" w:rsidRPr="00815FE7">
        <w:rPr>
          <w:rStyle w:val="Heading2Char"/>
          <w:rFonts w:ascii="Calibri" w:hAnsi="Calibri" w:cs="Calibri"/>
          <w:b w:val="0"/>
          <w:szCs w:val="24"/>
        </w:rPr>
        <w:t>Trauma Informed School (TIS)</w:t>
      </w:r>
      <w:r w:rsidR="00F25B89" w:rsidRPr="00815FE7">
        <w:rPr>
          <w:rFonts w:ascii="Calibri" w:hAnsi="Calibri" w:cs="Calibri"/>
          <w:sz w:val="24"/>
          <w:szCs w:val="24"/>
        </w:rPr>
        <w:t xml:space="preserve"> staff at Thomas Hickman understand that </w:t>
      </w:r>
      <w:r w:rsidR="00F25B89" w:rsidRPr="00815FE7">
        <w:rPr>
          <w:rStyle w:val="Heading2Char"/>
          <w:rFonts w:ascii="Calibri" w:hAnsi="Calibri" w:cs="Calibri"/>
          <w:b w:val="0"/>
          <w:szCs w:val="24"/>
        </w:rPr>
        <w:t>Adverse Childhood Experiences</w:t>
      </w:r>
      <w:r w:rsidR="00F25B89" w:rsidRPr="00815FE7">
        <w:rPr>
          <w:rFonts w:ascii="Calibri" w:hAnsi="Calibri" w:cs="Calibri"/>
          <w:sz w:val="24"/>
          <w:szCs w:val="24"/>
        </w:rPr>
        <w:t xml:space="preserve"> </w:t>
      </w:r>
      <w:r w:rsidR="00F25B89" w:rsidRPr="00815FE7">
        <w:rPr>
          <w:rStyle w:val="Heading2Char"/>
          <w:rFonts w:ascii="Calibri" w:hAnsi="Calibri" w:cs="Calibri"/>
          <w:b w:val="0"/>
          <w:szCs w:val="24"/>
        </w:rPr>
        <w:t>(ACEs)</w:t>
      </w:r>
      <w:r w:rsidR="00F25B89" w:rsidRPr="00815FE7">
        <w:rPr>
          <w:rFonts w:ascii="Calibri" w:hAnsi="Calibri" w:cs="Calibri"/>
          <w:sz w:val="24"/>
          <w:szCs w:val="24"/>
        </w:rPr>
        <w:t xml:space="preserve"> will impact a child’s ability to manage school life and inhibit their ability to learn and reach their ambitions. </w:t>
      </w:r>
    </w:p>
    <w:p w14:paraId="6CA12E65" w14:textId="77777777" w:rsidR="00F25B89" w:rsidRPr="00815FE7" w:rsidRDefault="00F25B89" w:rsidP="00F25B89">
      <w:pPr>
        <w:rPr>
          <w:rFonts w:ascii="Calibri" w:hAnsi="Calibri" w:cs="Calibri"/>
          <w:sz w:val="24"/>
          <w:szCs w:val="24"/>
        </w:rPr>
      </w:pPr>
      <w:r w:rsidRPr="00815FE7">
        <w:rPr>
          <w:rFonts w:ascii="Calibri" w:hAnsi="Calibri" w:cs="Calibri"/>
          <w:sz w:val="24"/>
          <w:szCs w:val="24"/>
        </w:rPr>
        <w:t xml:space="preserve">Research shows that children with </w:t>
      </w:r>
      <w:r w:rsidRPr="00815FE7">
        <w:rPr>
          <w:rFonts w:ascii="Calibri" w:hAnsi="Calibri" w:cs="Calibri"/>
          <w:b/>
          <w:bCs/>
          <w:sz w:val="24"/>
          <w:szCs w:val="24"/>
        </w:rPr>
        <w:t xml:space="preserve">3 Aces or more </w:t>
      </w:r>
      <w:r w:rsidRPr="00815FE7">
        <w:rPr>
          <w:rFonts w:ascii="Calibri" w:hAnsi="Calibri" w:cs="Calibri"/>
          <w:bCs/>
          <w:sz w:val="24"/>
          <w:szCs w:val="24"/>
        </w:rPr>
        <w:t>are;</w:t>
      </w:r>
    </w:p>
    <w:p w14:paraId="7E7DCB41" w14:textId="14C828AC" w:rsidR="00F25B89" w:rsidRPr="00815FE7" w:rsidRDefault="00F25B89" w:rsidP="00F25B89">
      <w:pPr>
        <w:pStyle w:val="ListParagraph"/>
        <w:numPr>
          <w:ilvl w:val="0"/>
          <w:numId w:val="16"/>
        </w:numPr>
        <w:spacing w:after="0"/>
        <w:rPr>
          <w:rFonts w:cs="Calibri"/>
          <w:sz w:val="24"/>
          <w:szCs w:val="24"/>
        </w:rPr>
      </w:pPr>
      <w:r w:rsidRPr="00815FE7">
        <w:rPr>
          <w:rFonts w:cs="Calibri"/>
          <w:sz w:val="24"/>
          <w:szCs w:val="24"/>
        </w:rPr>
        <w:t xml:space="preserve">Twice as likely to experience academic </w:t>
      </w:r>
      <w:r w:rsidR="00AC14E2" w:rsidRPr="00815FE7">
        <w:rPr>
          <w:rFonts w:cs="Calibri"/>
          <w:sz w:val="24"/>
          <w:szCs w:val="24"/>
        </w:rPr>
        <w:t>failure.</w:t>
      </w:r>
    </w:p>
    <w:p w14:paraId="3AEB727A" w14:textId="77777777" w:rsidR="00F25B89" w:rsidRPr="00815FE7" w:rsidRDefault="00F25B89" w:rsidP="00F25B89">
      <w:pPr>
        <w:numPr>
          <w:ilvl w:val="0"/>
          <w:numId w:val="15"/>
        </w:numPr>
        <w:spacing w:line="259" w:lineRule="auto"/>
        <w:rPr>
          <w:rFonts w:ascii="Calibri" w:hAnsi="Calibri" w:cs="Calibri"/>
          <w:sz w:val="24"/>
          <w:szCs w:val="24"/>
        </w:rPr>
      </w:pPr>
      <w:r w:rsidRPr="00815FE7">
        <w:rPr>
          <w:rFonts w:ascii="Calibri" w:hAnsi="Calibri" w:cs="Calibri"/>
          <w:sz w:val="24"/>
          <w:szCs w:val="24"/>
        </w:rPr>
        <w:t>Five times as likely to have attendance problems</w:t>
      </w:r>
    </w:p>
    <w:p w14:paraId="75938184" w14:textId="77777777" w:rsidR="00F25B89" w:rsidRPr="00815FE7" w:rsidRDefault="00F25B89" w:rsidP="00F25B89">
      <w:pPr>
        <w:numPr>
          <w:ilvl w:val="0"/>
          <w:numId w:val="15"/>
        </w:numPr>
        <w:spacing w:line="259" w:lineRule="auto"/>
        <w:rPr>
          <w:rFonts w:ascii="Calibri" w:hAnsi="Calibri" w:cs="Calibri"/>
          <w:sz w:val="24"/>
          <w:szCs w:val="24"/>
        </w:rPr>
      </w:pPr>
      <w:r w:rsidRPr="00815FE7">
        <w:rPr>
          <w:rFonts w:ascii="Calibri" w:hAnsi="Calibri" w:cs="Calibri"/>
          <w:sz w:val="24"/>
          <w:szCs w:val="24"/>
        </w:rPr>
        <w:t>Twice as likely to be overweight</w:t>
      </w:r>
    </w:p>
    <w:p w14:paraId="36DCA4EE" w14:textId="76462DEB" w:rsidR="00F25B89" w:rsidRPr="00815FE7" w:rsidRDefault="0022340D" w:rsidP="00F25B89">
      <w:pPr>
        <w:numPr>
          <w:ilvl w:val="0"/>
          <w:numId w:val="15"/>
        </w:numPr>
        <w:spacing w:line="259" w:lineRule="auto"/>
        <w:rPr>
          <w:rFonts w:ascii="Calibri" w:hAnsi="Calibri" w:cs="Calibri"/>
          <w:sz w:val="24"/>
          <w:szCs w:val="24"/>
        </w:rPr>
      </w:pPr>
      <w:r w:rsidRPr="00815FE7">
        <w:rPr>
          <w:rFonts w:ascii="Calibri" w:hAnsi="Calibri" w:cs="Calibri"/>
          <w:sz w:val="24"/>
          <w:szCs w:val="24"/>
        </w:rPr>
        <w:t>Thirty-two</w:t>
      </w:r>
      <w:r w:rsidR="00F25B89" w:rsidRPr="00815FE7">
        <w:rPr>
          <w:rFonts w:ascii="Calibri" w:hAnsi="Calibri" w:cs="Calibri"/>
          <w:sz w:val="24"/>
          <w:szCs w:val="24"/>
        </w:rPr>
        <w:t xml:space="preserve"> times more likely to have behaviour problems</w:t>
      </w:r>
    </w:p>
    <w:p w14:paraId="49B02197" w14:textId="77777777" w:rsidR="00F25B89" w:rsidRPr="00815FE7" w:rsidRDefault="00F25B89" w:rsidP="00F25B89">
      <w:pPr>
        <w:rPr>
          <w:rFonts w:ascii="Calibri" w:hAnsi="Calibri" w:cs="Calibri"/>
          <w:sz w:val="24"/>
          <w:szCs w:val="24"/>
        </w:rPr>
      </w:pPr>
    </w:p>
    <w:p w14:paraId="0505839D" w14:textId="28073B7F" w:rsidR="00F25B89" w:rsidRPr="00815FE7" w:rsidRDefault="00F25B89" w:rsidP="00F25B89">
      <w:pPr>
        <w:rPr>
          <w:rFonts w:ascii="Calibri" w:hAnsi="Calibri" w:cs="Calibri"/>
          <w:sz w:val="24"/>
          <w:szCs w:val="24"/>
        </w:rPr>
      </w:pPr>
      <w:r w:rsidRPr="00815FE7">
        <w:rPr>
          <w:rFonts w:ascii="Calibri" w:hAnsi="Calibri" w:cs="Calibri"/>
          <w:sz w:val="24"/>
          <w:szCs w:val="24"/>
        </w:rPr>
        <w:t>For every additional ACE there is an increased risk of learning difficulties, behaviour problems, obesity and mental health issues later in life.</w:t>
      </w:r>
    </w:p>
    <w:p w14:paraId="3F96C4C6" w14:textId="77777777" w:rsidR="00F25B89" w:rsidRPr="00815FE7" w:rsidRDefault="00F25B89" w:rsidP="00F25B89">
      <w:pPr>
        <w:rPr>
          <w:rFonts w:ascii="Calibri" w:hAnsi="Calibri" w:cs="Calibri"/>
          <w:sz w:val="24"/>
          <w:szCs w:val="24"/>
        </w:rPr>
      </w:pPr>
    </w:p>
    <w:p w14:paraId="1607B640" w14:textId="7EFF8276" w:rsidR="00F25B89" w:rsidRPr="00815FE7" w:rsidRDefault="00F25B89" w:rsidP="00F25B89">
      <w:pPr>
        <w:rPr>
          <w:rFonts w:ascii="Calibri" w:hAnsi="Calibri" w:cs="Calibri"/>
          <w:bCs/>
          <w:sz w:val="24"/>
          <w:szCs w:val="24"/>
        </w:rPr>
      </w:pPr>
      <w:r w:rsidRPr="00815FE7">
        <w:rPr>
          <w:rFonts w:ascii="Calibri" w:hAnsi="Calibri" w:cs="Calibri"/>
          <w:sz w:val="24"/>
          <w:szCs w:val="24"/>
        </w:rPr>
        <w:t xml:space="preserve">Staff at THS know that emotionally available adults in school actually </w:t>
      </w:r>
      <w:r w:rsidRPr="00815FE7">
        <w:rPr>
          <w:rFonts w:ascii="Calibri" w:hAnsi="Calibri" w:cs="Calibri"/>
          <w:bCs/>
          <w:sz w:val="24"/>
          <w:szCs w:val="24"/>
        </w:rPr>
        <w:t xml:space="preserve">shape the neurocognitive development of executive functions in the child’s frontal lobe and therefore interrupt the impact of ACES – in </w:t>
      </w:r>
      <w:r w:rsidR="0022340D" w:rsidRPr="00815FE7">
        <w:rPr>
          <w:rFonts w:ascii="Calibri" w:hAnsi="Calibri" w:cs="Calibri"/>
          <w:bCs/>
          <w:sz w:val="24"/>
          <w:szCs w:val="24"/>
        </w:rPr>
        <w:t>es</w:t>
      </w:r>
      <w:r w:rsidR="0022340D">
        <w:rPr>
          <w:rFonts w:ascii="Calibri" w:hAnsi="Calibri" w:cs="Calibri"/>
          <w:bCs/>
          <w:sz w:val="24"/>
          <w:szCs w:val="24"/>
        </w:rPr>
        <w:t>senc</w:t>
      </w:r>
      <w:r w:rsidR="0022340D" w:rsidRPr="00815FE7">
        <w:rPr>
          <w:rFonts w:ascii="Calibri" w:hAnsi="Calibri" w:cs="Calibri"/>
          <w:bCs/>
          <w:sz w:val="24"/>
          <w:szCs w:val="24"/>
        </w:rPr>
        <w:t>e</w:t>
      </w:r>
      <w:r w:rsidRPr="00815FE7">
        <w:rPr>
          <w:rFonts w:ascii="Calibri" w:hAnsi="Calibri" w:cs="Calibri"/>
          <w:bCs/>
          <w:sz w:val="24"/>
          <w:szCs w:val="24"/>
        </w:rPr>
        <w:t xml:space="preserve">, adults who have a strong relationship with a child can redirect a child’s future.  </w:t>
      </w:r>
    </w:p>
    <w:p w14:paraId="40E77251" w14:textId="77777777" w:rsidR="00F25B89" w:rsidRPr="00815FE7" w:rsidRDefault="00F25B89" w:rsidP="00F25B89">
      <w:pPr>
        <w:rPr>
          <w:rFonts w:ascii="Calibri" w:hAnsi="Calibri" w:cs="Calibri"/>
          <w:bCs/>
          <w:sz w:val="24"/>
          <w:szCs w:val="24"/>
        </w:rPr>
      </w:pPr>
    </w:p>
    <w:p w14:paraId="0A1968B1" w14:textId="77777777" w:rsidR="00F25B89" w:rsidRPr="00815FE7" w:rsidRDefault="00F25B89" w:rsidP="00F25B89">
      <w:pPr>
        <w:rPr>
          <w:rFonts w:ascii="Calibri" w:hAnsi="Calibri" w:cs="Calibri"/>
          <w:sz w:val="24"/>
          <w:szCs w:val="24"/>
        </w:rPr>
      </w:pPr>
      <w:r w:rsidRPr="00815FE7">
        <w:rPr>
          <w:rFonts w:ascii="Calibri" w:hAnsi="Calibri" w:cs="Calibri"/>
          <w:bCs/>
          <w:sz w:val="24"/>
          <w:szCs w:val="24"/>
        </w:rPr>
        <w:t xml:space="preserve">Therefore, staff </w:t>
      </w:r>
      <w:r w:rsidRPr="00815FE7">
        <w:rPr>
          <w:rFonts w:ascii="Calibri" w:hAnsi="Calibri" w:cs="Calibri"/>
          <w:sz w:val="24"/>
          <w:szCs w:val="24"/>
        </w:rPr>
        <w:t>work tirelessly to:</w:t>
      </w:r>
    </w:p>
    <w:p w14:paraId="0BD20AEC" w14:textId="77777777" w:rsidR="00F25B89" w:rsidRPr="00815FE7" w:rsidRDefault="00F25B89" w:rsidP="00F25B89">
      <w:pPr>
        <w:pStyle w:val="ListParagraph"/>
        <w:numPr>
          <w:ilvl w:val="0"/>
          <w:numId w:val="17"/>
        </w:numPr>
        <w:spacing w:after="0"/>
        <w:rPr>
          <w:rFonts w:cs="Calibri"/>
          <w:sz w:val="24"/>
          <w:szCs w:val="24"/>
        </w:rPr>
      </w:pPr>
      <w:r w:rsidRPr="00815FE7">
        <w:rPr>
          <w:rFonts w:cs="Calibri"/>
          <w:sz w:val="24"/>
          <w:szCs w:val="24"/>
        </w:rPr>
        <w:t xml:space="preserve">Understand a child’s ‘story’ – what’s happened to them in their little lives so far, </w:t>
      </w:r>
      <w:r w:rsidRPr="00815FE7">
        <w:rPr>
          <w:rFonts w:cs="Calibri"/>
          <w:b/>
          <w:sz w:val="24"/>
          <w:szCs w:val="24"/>
          <w:u w:val="single"/>
        </w:rPr>
        <w:t>not</w:t>
      </w:r>
      <w:r w:rsidRPr="00815FE7">
        <w:rPr>
          <w:rFonts w:cs="Calibri"/>
          <w:sz w:val="24"/>
          <w:szCs w:val="24"/>
        </w:rPr>
        <w:t xml:space="preserve"> ‘what’s wrong with them’?</w:t>
      </w:r>
    </w:p>
    <w:p w14:paraId="13F9B131" w14:textId="744CC012" w:rsidR="00F25B89" w:rsidRPr="00815FE7" w:rsidRDefault="00F25B89" w:rsidP="00F25B89">
      <w:pPr>
        <w:pStyle w:val="ListParagraph"/>
        <w:numPr>
          <w:ilvl w:val="0"/>
          <w:numId w:val="17"/>
        </w:numPr>
        <w:spacing w:after="0"/>
        <w:rPr>
          <w:rFonts w:cs="Calibri"/>
          <w:sz w:val="24"/>
          <w:szCs w:val="24"/>
        </w:rPr>
      </w:pPr>
      <w:r w:rsidRPr="00815FE7">
        <w:rPr>
          <w:rFonts w:cs="Calibri"/>
          <w:sz w:val="24"/>
          <w:szCs w:val="24"/>
        </w:rPr>
        <w:t xml:space="preserve">Develop secure attachments with the children in their </w:t>
      </w:r>
      <w:r w:rsidR="0022340D" w:rsidRPr="00815FE7">
        <w:rPr>
          <w:rFonts w:cs="Calibri"/>
          <w:sz w:val="24"/>
          <w:szCs w:val="24"/>
        </w:rPr>
        <w:t>care.</w:t>
      </w:r>
      <w:r w:rsidRPr="00815FE7">
        <w:rPr>
          <w:rFonts w:cs="Calibri"/>
          <w:sz w:val="24"/>
          <w:szCs w:val="24"/>
        </w:rPr>
        <w:t xml:space="preserve"> </w:t>
      </w:r>
    </w:p>
    <w:p w14:paraId="6D0F53C7" w14:textId="77777777" w:rsidR="00F25B89" w:rsidRPr="00815FE7" w:rsidRDefault="00F25B89" w:rsidP="00F25B89">
      <w:pPr>
        <w:pStyle w:val="ListParagraph"/>
        <w:numPr>
          <w:ilvl w:val="0"/>
          <w:numId w:val="17"/>
        </w:numPr>
        <w:spacing w:after="0"/>
        <w:rPr>
          <w:rFonts w:cs="Calibri"/>
          <w:sz w:val="24"/>
          <w:szCs w:val="24"/>
        </w:rPr>
      </w:pPr>
      <w:r w:rsidRPr="00815FE7">
        <w:rPr>
          <w:rFonts w:cs="Calibri"/>
          <w:sz w:val="24"/>
          <w:szCs w:val="24"/>
        </w:rPr>
        <w:t xml:space="preserve">Ensure that children are kept </w:t>
      </w:r>
      <w:r w:rsidRPr="00815FE7">
        <w:rPr>
          <w:rStyle w:val="Heading2Char"/>
          <w:rFonts w:cs="Calibri"/>
          <w:b w:val="0"/>
          <w:szCs w:val="24"/>
        </w:rPr>
        <w:t>safe</w:t>
      </w:r>
      <w:r w:rsidRPr="00815FE7">
        <w:rPr>
          <w:rFonts w:cs="Calibri"/>
          <w:sz w:val="24"/>
          <w:szCs w:val="24"/>
        </w:rPr>
        <w:t xml:space="preserve">, are </w:t>
      </w:r>
      <w:r w:rsidRPr="00815FE7">
        <w:rPr>
          <w:rStyle w:val="Heading2Char"/>
          <w:rFonts w:cs="Calibri"/>
          <w:b w:val="0"/>
          <w:szCs w:val="24"/>
        </w:rPr>
        <w:t>seen</w:t>
      </w:r>
      <w:r w:rsidRPr="00815FE7">
        <w:rPr>
          <w:rFonts w:cs="Calibri"/>
          <w:sz w:val="24"/>
          <w:szCs w:val="24"/>
        </w:rPr>
        <w:t xml:space="preserve"> and </w:t>
      </w:r>
      <w:r w:rsidRPr="00815FE7">
        <w:rPr>
          <w:rStyle w:val="Heading2Char"/>
          <w:rFonts w:cs="Calibri"/>
          <w:b w:val="0"/>
          <w:szCs w:val="24"/>
        </w:rPr>
        <w:t>soothed</w:t>
      </w:r>
      <w:r w:rsidRPr="00815FE7">
        <w:rPr>
          <w:rFonts w:cs="Calibri"/>
          <w:sz w:val="24"/>
          <w:szCs w:val="24"/>
        </w:rPr>
        <w:t xml:space="preserve"> and that they feel </w:t>
      </w:r>
      <w:r w:rsidRPr="00815FE7">
        <w:rPr>
          <w:rStyle w:val="Heading2Char"/>
          <w:rFonts w:cs="Calibri"/>
          <w:b w:val="0"/>
          <w:szCs w:val="24"/>
        </w:rPr>
        <w:t>secure</w:t>
      </w:r>
      <w:r w:rsidRPr="00815FE7">
        <w:rPr>
          <w:rFonts w:cs="Calibri"/>
          <w:sz w:val="24"/>
          <w:szCs w:val="24"/>
        </w:rPr>
        <w:t xml:space="preserve">.   </w:t>
      </w:r>
    </w:p>
    <w:p w14:paraId="000DF53B" w14:textId="77777777" w:rsidR="00F25B89" w:rsidRPr="00815FE7" w:rsidRDefault="00F25B89" w:rsidP="00F25B89">
      <w:pPr>
        <w:pStyle w:val="ListParagraph"/>
        <w:numPr>
          <w:ilvl w:val="0"/>
          <w:numId w:val="17"/>
        </w:numPr>
        <w:spacing w:after="0"/>
        <w:rPr>
          <w:rFonts w:cs="Calibri"/>
          <w:sz w:val="24"/>
          <w:szCs w:val="24"/>
        </w:rPr>
      </w:pPr>
      <w:r w:rsidRPr="00815FE7">
        <w:rPr>
          <w:rFonts w:cs="Calibri"/>
          <w:sz w:val="24"/>
          <w:szCs w:val="24"/>
        </w:rPr>
        <w:t>Help children to understand how the 3 main areas of the brain work to support their emotional literacy, co-regulation and, ultimately, work towards self-regulation all of which are far more challenging for a child with ACES.</w:t>
      </w:r>
    </w:p>
    <w:p w14:paraId="32857655" w14:textId="77777777" w:rsidR="00F25B89" w:rsidRPr="00815FE7" w:rsidRDefault="00F25B89" w:rsidP="00F25B89">
      <w:pPr>
        <w:rPr>
          <w:rFonts w:ascii="Calibri" w:hAnsi="Calibri" w:cs="Calibri"/>
          <w:sz w:val="24"/>
          <w:szCs w:val="24"/>
        </w:rPr>
      </w:pPr>
    </w:p>
    <w:p w14:paraId="45196090" w14:textId="78AF1422" w:rsidR="00F25B89" w:rsidRPr="00815FE7" w:rsidRDefault="00F25B89" w:rsidP="00F25B89">
      <w:pPr>
        <w:rPr>
          <w:rFonts w:ascii="Calibri" w:hAnsi="Calibri" w:cs="Calibri"/>
          <w:sz w:val="24"/>
          <w:szCs w:val="24"/>
        </w:rPr>
      </w:pPr>
      <w:r w:rsidRPr="00815FE7">
        <w:rPr>
          <w:rStyle w:val="Heading2Char"/>
          <w:rFonts w:ascii="Calibri" w:hAnsi="Calibri" w:cs="Calibri"/>
          <w:b w:val="0"/>
          <w:color w:val="7030A0"/>
          <w:szCs w:val="24"/>
        </w:rPr>
        <w:t>Hand on Heart</w:t>
      </w:r>
      <w:r w:rsidRPr="00815FE7">
        <w:rPr>
          <w:rFonts w:ascii="Calibri" w:hAnsi="Calibri" w:cs="Calibri"/>
          <w:color w:val="7030A0"/>
          <w:sz w:val="24"/>
          <w:szCs w:val="24"/>
        </w:rPr>
        <w:t xml:space="preserve"> </w:t>
      </w:r>
      <w:r w:rsidRPr="00815FE7">
        <w:rPr>
          <w:rFonts w:ascii="Calibri" w:hAnsi="Calibri" w:cs="Calibri"/>
          <w:sz w:val="24"/>
          <w:szCs w:val="24"/>
        </w:rPr>
        <w:t xml:space="preserve">is a whole school approach that encompasses </w:t>
      </w:r>
      <w:r w:rsidRPr="00815FE7">
        <w:rPr>
          <w:rStyle w:val="Heading2Char"/>
          <w:rFonts w:ascii="Calibri" w:hAnsi="Calibri" w:cs="Calibri"/>
          <w:b w:val="0"/>
          <w:szCs w:val="24"/>
        </w:rPr>
        <w:t>T</w:t>
      </w:r>
      <w:r w:rsidR="007B3C93">
        <w:rPr>
          <w:rStyle w:val="Heading2Char"/>
          <w:rFonts w:ascii="Calibri" w:hAnsi="Calibri" w:cs="Calibri"/>
          <w:b w:val="0"/>
          <w:szCs w:val="24"/>
        </w:rPr>
        <w:t>H</w:t>
      </w:r>
      <w:r w:rsidRPr="00815FE7">
        <w:rPr>
          <w:rStyle w:val="Heading2Char"/>
          <w:rFonts w:ascii="Calibri" w:hAnsi="Calibri" w:cs="Calibri"/>
          <w:b w:val="0"/>
          <w:szCs w:val="24"/>
        </w:rPr>
        <w:t>S</w:t>
      </w:r>
      <w:r w:rsidRPr="00815FE7">
        <w:rPr>
          <w:rFonts w:ascii="Calibri" w:hAnsi="Calibri" w:cs="Calibri"/>
          <w:sz w:val="24"/>
          <w:szCs w:val="24"/>
        </w:rPr>
        <w:t xml:space="preserve"> alongside </w:t>
      </w:r>
      <w:r w:rsidRPr="00815FE7">
        <w:rPr>
          <w:rStyle w:val="Heading2Char"/>
          <w:rFonts w:ascii="Calibri" w:hAnsi="Calibri" w:cs="Calibri"/>
          <w:b w:val="0"/>
          <w:szCs w:val="24"/>
        </w:rPr>
        <w:t>Norfolk Steps</w:t>
      </w:r>
      <w:r w:rsidRPr="00815FE7">
        <w:rPr>
          <w:rFonts w:ascii="Calibri" w:hAnsi="Calibri" w:cs="Calibri"/>
          <w:sz w:val="24"/>
          <w:szCs w:val="24"/>
        </w:rPr>
        <w:t xml:space="preserve"> methodology to ensure that our school community is a place where children are ready to be curious, take flight and learn well, leading to a sky of opportunity and a successful adult life.</w:t>
      </w:r>
    </w:p>
    <w:p w14:paraId="799A58F0" w14:textId="77777777" w:rsidR="00F25B89" w:rsidRPr="00815FE7" w:rsidRDefault="00F25B89" w:rsidP="00F25B89">
      <w:pPr>
        <w:rPr>
          <w:rFonts w:ascii="Calibri" w:hAnsi="Calibri" w:cs="Calibri"/>
          <w:sz w:val="24"/>
          <w:szCs w:val="24"/>
        </w:rPr>
      </w:pPr>
    </w:p>
    <w:p w14:paraId="3152ED38" w14:textId="77777777" w:rsidR="00F25B89" w:rsidRDefault="00F25B89" w:rsidP="00F25B89"/>
    <w:p w14:paraId="556344E6" w14:textId="77777777" w:rsidR="00F25B89" w:rsidRDefault="00F25B89" w:rsidP="00F25B89"/>
    <w:p w14:paraId="5C57174D" w14:textId="77777777" w:rsidR="00EA28CC" w:rsidRPr="00EA28CC" w:rsidRDefault="00EA28CC" w:rsidP="00EA28CC">
      <w:pPr>
        <w:autoSpaceDE w:val="0"/>
        <w:autoSpaceDN w:val="0"/>
        <w:adjustRightInd w:val="0"/>
        <w:rPr>
          <w:rFonts w:cs="Calibri"/>
          <w:b/>
          <w:bCs/>
          <w:color w:val="000000"/>
          <w:sz w:val="22"/>
          <w:szCs w:val="22"/>
        </w:rPr>
      </w:pPr>
    </w:p>
    <w:p w14:paraId="1425C675" w14:textId="77777777" w:rsidR="00EA28CC" w:rsidRPr="00EA28CC" w:rsidRDefault="00EA28CC" w:rsidP="00EA28CC">
      <w:pPr>
        <w:autoSpaceDE w:val="0"/>
        <w:autoSpaceDN w:val="0"/>
        <w:adjustRightInd w:val="0"/>
        <w:rPr>
          <w:rFonts w:cs="Calibri"/>
          <w:b/>
          <w:bCs/>
          <w:color w:val="000000"/>
          <w:sz w:val="24"/>
          <w:szCs w:val="24"/>
        </w:rPr>
      </w:pPr>
    </w:p>
    <w:p w14:paraId="083B360C" w14:textId="77777777" w:rsidR="00EA28CC" w:rsidRPr="00EA28CC" w:rsidRDefault="00EA28CC" w:rsidP="00EA28CC">
      <w:pPr>
        <w:autoSpaceDE w:val="0"/>
        <w:autoSpaceDN w:val="0"/>
        <w:adjustRightInd w:val="0"/>
        <w:rPr>
          <w:rFonts w:cs="Calibri"/>
          <w:b/>
          <w:bCs/>
          <w:color w:val="000000"/>
          <w:sz w:val="24"/>
          <w:szCs w:val="24"/>
        </w:rPr>
      </w:pPr>
    </w:p>
    <w:p w14:paraId="62951F08" w14:textId="77777777" w:rsidR="002B3198" w:rsidRDefault="002B3198" w:rsidP="002B3198"/>
    <w:p w14:paraId="6E3C75F9" w14:textId="2C086866" w:rsidR="00BE37F7" w:rsidRDefault="00BE37F7" w:rsidP="00D62E77">
      <w:pPr>
        <w:pStyle w:val="aLCPHeading"/>
        <w:rPr>
          <w:rFonts w:ascii="Calibri" w:hAnsi="Calibri" w:cs="Calibri"/>
        </w:rPr>
      </w:pPr>
      <w:r w:rsidRPr="00936FCE">
        <w:rPr>
          <w:rFonts w:ascii="Calibri" w:hAnsi="Calibri" w:cs="Calibri"/>
          <w:noProof/>
        </w:rPr>
        <w:lastRenderedPageBreak/>
        <w:drawing>
          <wp:anchor distT="0" distB="0" distL="114300" distR="114300" simplePos="0" relativeHeight="251656192" behindDoc="1" locked="0" layoutInCell="1" allowOverlap="1" wp14:anchorId="31381922" wp14:editId="4C29C195">
            <wp:simplePos x="0" y="0"/>
            <wp:positionH relativeFrom="column">
              <wp:posOffset>2890520</wp:posOffset>
            </wp:positionH>
            <wp:positionV relativeFrom="paragraph">
              <wp:posOffset>-452755</wp:posOffset>
            </wp:positionV>
            <wp:extent cx="1025525" cy="802640"/>
            <wp:effectExtent l="0" t="0" r="0" b="0"/>
            <wp:wrapNone/>
            <wp:docPr id="8" name="Picture 4" descr="Description: \\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server\general\School Logo - new\THS-logo 2 July 2014.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25525" cy="80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ECC04F" w14:textId="77777777" w:rsidR="00BE37F7" w:rsidRDefault="00BE37F7" w:rsidP="00D62E77">
      <w:pPr>
        <w:pStyle w:val="aLCPHeading"/>
        <w:rPr>
          <w:rFonts w:ascii="Calibri" w:hAnsi="Calibri" w:cs="Calibri"/>
        </w:rPr>
      </w:pPr>
    </w:p>
    <w:p w14:paraId="168D0407" w14:textId="503F6B69" w:rsidR="00D62E77" w:rsidRPr="00936FCE" w:rsidRDefault="00D62E77" w:rsidP="00D62E77">
      <w:pPr>
        <w:pStyle w:val="aLCPHeading"/>
        <w:rPr>
          <w:rFonts w:ascii="Calibri" w:hAnsi="Calibri" w:cs="Calibri"/>
        </w:rPr>
      </w:pPr>
      <w:r w:rsidRPr="00936FCE">
        <w:rPr>
          <w:rFonts w:ascii="Calibri" w:hAnsi="Calibri" w:cs="Calibri"/>
        </w:rPr>
        <w:t>Thomas Hickman Special Educational Needs (</w:t>
      </w:r>
      <w:r w:rsidR="00442F3C">
        <w:rPr>
          <w:rFonts w:ascii="Calibri" w:hAnsi="Calibri" w:cs="Calibri"/>
        </w:rPr>
        <w:t>SEND</w:t>
      </w:r>
      <w:r w:rsidRPr="00936FCE">
        <w:rPr>
          <w:rFonts w:ascii="Calibri" w:hAnsi="Calibri" w:cs="Calibri"/>
        </w:rPr>
        <w:t>) Policy</w:t>
      </w:r>
    </w:p>
    <w:p w14:paraId="3AE03A50" w14:textId="77777777" w:rsidR="00D62E77" w:rsidRPr="00936FCE" w:rsidRDefault="005D4B1D" w:rsidP="00D62E77">
      <w:pPr>
        <w:pStyle w:val="aLCPHeading"/>
        <w:rPr>
          <w:rFonts w:ascii="Calibri" w:hAnsi="Calibri" w:cs="Calibri"/>
        </w:rPr>
      </w:pPr>
      <w:r>
        <w:rPr>
          <w:rFonts w:ascii="Calibri" w:hAnsi="Calibri" w:cs="Calibri"/>
        </w:rPr>
        <w:t>September 2021</w:t>
      </w:r>
    </w:p>
    <w:p w14:paraId="4729EAA0" w14:textId="77777777" w:rsidR="00D62E77" w:rsidRPr="00936FCE" w:rsidRDefault="00D62E77" w:rsidP="00D62E77">
      <w:pPr>
        <w:pStyle w:val="aLCPHeading"/>
        <w:rPr>
          <w:rFonts w:ascii="Calibri" w:hAnsi="Calibri" w:cs="Calibri"/>
          <w:i/>
        </w:rPr>
      </w:pPr>
    </w:p>
    <w:p w14:paraId="565B78BB" w14:textId="77777777" w:rsidR="00D62E77" w:rsidRPr="00CB1A50" w:rsidRDefault="00D62E77" w:rsidP="00DF5E5B">
      <w:pPr>
        <w:pStyle w:val="Heading1"/>
        <w:jc w:val="center"/>
        <w:rPr>
          <w:rFonts w:ascii="Calibri" w:hAnsi="Calibri"/>
          <w:szCs w:val="24"/>
        </w:rPr>
      </w:pPr>
      <w:r w:rsidRPr="00CB1A50">
        <w:rPr>
          <w:rFonts w:ascii="Calibri" w:hAnsi="Calibri"/>
          <w:szCs w:val="24"/>
        </w:rPr>
        <w:t>Introduction</w:t>
      </w:r>
    </w:p>
    <w:p w14:paraId="0E3374C7" w14:textId="77777777" w:rsidR="00DB01C0" w:rsidRPr="00992EAC" w:rsidRDefault="00DB01C0" w:rsidP="00DB01C0">
      <w:pPr>
        <w:rPr>
          <w:rFonts w:ascii="Calibri" w:hAnsi="Calibri" w:cs="Calibri"/>
          <w:sz w:val="24"/>
          <w:szCs w:val="24"/>
        </w:rPr>
      </w:pPr>
    </w:p>
    <w:p w14:paraId="6713BDC6" w14:textId="77777777" w:rsidR="00992EAC" w:rsidRPr="00992EAC" w:rsidRDefault="00D62E77" w:rsidP="00777FC0">
      <w:pPr>
        <w:pStyle w:val="aLCPBodytext"/>
      </w:pPr>
      <w:r w:rsidRPr="00992EAC">
        <w:t xml:space="preserve">At Thomas Hickman, we recognise every child’s right to a broad, balanced, relevant and challenging curriculum. </w:t>
      </w:r>
    </w:p>
    <w:p w14:paraId="7B6439B4" w14:textId="77777777" w:rsidR="00992EAC" w:rsidRPr="00992EAC" w:rsidRDefault="00992EAC" w:rsidP="00777FC0">
      <w:pPr>
        <w:pStyle w:val="aLCPBodytext"/>
      </w:pPr>
    </w:p>
    <w:p w14:paraId="4F06BA5B" w14:textId="77777777" w:rsidR="00992EAC" w:rsidRPr="00992EAC" w:rsidRDefault="00992EAC" w:rsidP="00992EAC">
      <w:pPr>
        <w:pStyle w:val="NormalWeb"/>
        <w:shd w:val="clear" w:color="auto" w:fill="FFFFFF"/>
        <w:spacing w:after="0"/>
        <w:textAlignment w:val="top"/>
        <w:rPr>
          <w:rStyle w:val="Strong"/>
          <w:rFonts w:ascii="Calibri" w:hAnsi="Calibri" w:cs="Calibri"/>
          <w:b w:val="0"/>
          <w:szCs w:val="22"/>
          <w:bdr w:val="none" w:sz="0" w:space="0" w:color="auto" w:frame="1"/>
          <w:lang w:val="en-US"/>
        </w:rPr>
      </w:pPr>
      <w:r w:rsidRPr="00992EAC">
        <w:rPr>
          <w:rStyle w:val="Strong"/>
          <w:rFonts w:ascii="Calibri" w:hAnsi="Calibri" w:cs="Calibri"/>
          <w:b w:val="0"/>
          <w:szCs w:val="22"/>
          <w:bdr w:val="none" w:sz="0" w:space="0" w:color="auto" w:frame="1"/>
        </w:rPr>
        <w:t xml:space="preserve">Whilst at THS we follow the requirements of the National Curriculum, we are confident that there is time and space in the school day, each week, term and year to </w:t>
      </w:r>
      <w:r w:rsidRPr="00992EAC">
        <w:rPr>
          <w:rStyle w:val="Strong"/>
          <w:rFonts w:ascii="Calibri" w:hAnsi="Calibri" w:cs="Calibri"/>
          <w:szCs w:val="22"/>
          <w:bdr w:val="none" w:sz="0" w:space="0" w:color="auto" w:frame="1"/>
        </w:rPr>
        <w:t>range beyond</w:t>
      </w:r>
      <w:r w:rsidRPr="00992EAC">
        <w:rPr>
          <w:rStyle w:val="Strong"/>
          <w:rFonts w:ascii="Calibri" w:hAnsi="Calibri" w:cs="Calibri"/>
          <w:b w:val="0"/>
          <w:szCs w:val="22"/>
          <w:bdr w:val="none" w:sz="0" w:space="0" w:color="auto" w:frame="1"/>
        </w:rPr>
        <w:t xml:space="preserve"> its specifications. It is during these opportunities that we make our </w:t>
      </w:r>
      <w:r w:rsidRPr="00992EAC">
        <w:rPr>
          <w:rStyle w:val="Strong"/>
          <w:rFonts w:ascii="Calibri" w:hAnsi="Calibri" w:cs="Calibri"/>
          <w:szCs w:val="22"/>
          <w:bdr w:val="none" w:sz="0" w:space="0" w:color="auto" w:frame="1"/>
        </w:rPr>
        <w:t>Flying Start</w:t>
      </w:r>
      <w:r w:rsidRPr="00992EAC">
        <w:rPr>
          <w:rStyle w:val="Strong"/>
          <w:rFonts w:ascii="Calibri" w:hAnsi="Calibri" w:cs="Calibri"/>
          <w:b w:val="0"/>
          <w:szCs w:val="22"/>
          <w:bdr w:val="none" w:sz="0" w:space="0" w:color="auto" w:frame="1"/>
        </w:rPr>
        <w:t xml:space="preserve"> curriculum, bespoke to our school, for our </w:t>
      </w:r>
      <w:r w:rsidRPr="00992EAC">
        <w:rPr>
          <w:rStyle w:val="Strong"/>
          <w:rFonts w:ascii="Calibri" w:hAnsi="Calibri" w:cs="Calibri"/>
          <w:szCs w:val="22"/>
          <w:bdr w:val="none" w:sz="0" w:space="0" w:color="auto" w:frame="1"/>
        </w:rPr>
        <w:t>specific learners</w:t>
      </w:r>
      <w:r w:rsidRPr="00992EAC">
        <w:rPr>
          <w:rStyle w:val="Strong"/>
          <w:rFonts w:ascii="Calibri" w:hAnsi="Calibri" w:cs="Calibri"/>
          <w:b w:val="0"/>
          <w:szCs w:val="22"/>
          <w:bdr w:val="none" w:sz="0" w:space="0" w:color="auto" w:frame="1"/>
        </w:rPr>
        <w:t>.</w:t>
      </w:r>
    </w:p>
    <w:p w14:paraId="50281A96" w14:textId="77777777" w:rsidR="00992EAC" w:rsidRPr="00992EAC" w:rsidRDefault="00992EAC" w:rsidP="00992EAC">
      <w:pPr>
        <w:pStyle w:val="NormalWeb"/>
        <w:shd w:val="clear" w:color="auto" w:fill="FFFFFF"/>
        <w:spacing w:after="0"/>
        <w:textAlignment w:val="top"/>
        <w:rPr>
          <w:rStyle w:val="Strong"/>
          <w:rFonts w:ascii="Calibri" w:hAnsi="Calibri" w:cs="Calibri"/>
          <w:b w:val="0"/>
          <w:szCs w:val="22"/>
          <w:bdr w:val="none" w:sz="0" w:space="0" w:color="auto" w:frame="1"/>
        </w:rPr>
      </w:pPr>
    </w:p>
    <w:p w14:paraId="2D90CB0E" w14:textId="77777777" w:rsidR="00992EAC" w:rsidRPr="00992EAC" w:rsidRDefault="00992EAC" w:rsidP="00992EAC">
      <w:pPr>
        <w:pStyle w:val="NormalWeb"/>
        <w:shd w:val="clear" w:color="auto" w:fill="FFFFFF"/>
        <w:spacing w:after="0"/>
        <w:textAlignment w:val="top"/>
        <w:rPr>
          <w:rStyle w:val="Strong"/>
          <w:rFonts w:ascii="Calibri" w:hAnsi="Calibri" w:cs="Calibri"/>
          <w:b w:val="0"/>
          <w:szCs w:val="22"/>
          <w:bdr w:val="none" w:sz="0" w:space="0" w:color="auto" w:frame="1"/>
        </w:rPr>
      </w:pPr>
      <w:r w:rsidRPr="00992EAC">
        <w:rPr>
          <w:rStyle w:val="Strong"/>
          <w:rFonts w:ascii="Calibri" w:hAnsi="Calibri" w:cs="Calibri"/>
          <w:b w:val="0"/>
          <w:szCs w:val="22"/>
          <w:bdr w:val="none" w:sz="0" w:space="0" w:color="auto" w:frame="1"/>
        </w:rPr>
        <w:t xml:space="preserve">To explain further, the National Curriculum provides only an outline of core knowledge, around which skilled leaders and teachers develop exciting and stimulating lessons to promote the development of pupils’ knowledge, understanding and skills as part of the wider school curriculum. Therefore, pupils at Thomas Hickman School are exposed to our </w:t>
      </w:r>
      <w:r w:rsidRPr="00992EAC">
        <w:rPr>
          <w:rStyle w:val="Strong"/>
          <w:rFonts w:ascii="Calibri" w:hAnsi="Calibri" w:cs="Calibri"/>
          <w:szCs w:val="22"/>
          <w:bdr w:val="none" w:sz="0" w:space="0" w:color="auto" w:frame="1"/>
        </w:rPr>
        <w:t xml:space="preserve">Contagious </w:t>
      </w:r>
      <w:r w:rsidRPr="00992EAC">
        <w:rPr>
          <w:rStyle w:val="Strong"/>
          <w:rFonts w:ascii="Calibri" w:hAnsi="Calibri" w:cs="Calibri"/>
          <w:b w:val="0"/>
          <w:szCs w:val="22"/>
          <w:bdr w:val="none" w:sz="0" w:space="0" w:color="auto" w:frame="1"/>
        </w:rPr>
        <w:t>and</w:t>
      </w:r>
      <w:r w:rsidRPr="00992EAC">
        <w:rPr>
          <w:rStyle w:val="Strong"/>
          <w:rFonts w:ascii="Calibri" w:hAnsi="Calibri" w:cs="Calibri"/>
          <w:szCs w:val="22"/>
          <w:bdr w:val="none" w:sz="0" w:space="0" w:color="auto" w:frame="1"/>
        </w:rPr>
        <w:t xml:space="preserve"> Courageous</w:t>
      </w:r>
      <w:r w:rsidRPr="00992EAC">
        <w:rPr>
          <w:rStyle w:val="Strong"/>
          <w:rFonts w:ascii="Calibri" w:hAnsi="Calibri" w:cs="Calibri"/>
          <w:b w:val="0"/>
          <w:szCs w:val="22"/>
          <w:bdr w:val="none" w:sz="0" w:space="0" w:color="auto" w:frame="1"/>
        </w:rPr>
        <w:t xml:space="preserve"> </w:t>
      </w:r>
      <w:r w:rsidRPr="00992EAC">
        <w:rPr>
          <w:rStyle w:val="Strong"/>
          <w:rFonts w:ascii="Calibri" w:hAnsi="Calibri" w:cs="Calibri"/>
          <w:szCs w:val="22"/>
          <w:bdr w:val="none" w:sz="0" w:space="0" w:color="auto" w:frame="1"/>
        </w:rPr>
        <w:t>Flying Start</w:t>
      </w:r>
      <w:r w:rsidRPr="00992EAC">
        <w:rPr>
          <w:rStyle w:val="Strong"/>
          <w:rFonts w:ascii="Calibri" w:hAnsi="Calibri" w:cs="Calibri"/>
          <w:b w:val="0"/>
          <w:szCs w:val="22"/>
          <w:bdr w:val="none" w:sz="0" w:space="0" w:color="auto" w:frame="1"/>
        </w:rPr>
        <w:t xml:space="preserve"> Curriculum, which is creative, rich and deep, but most importantly </w:t>
      </w:r>
      <w:r w:rsidRPr="00992EAC">
        <w:rPr>
          <w:rStyle w:val="Strong"/>
          <w:rFonts w:ascii="Calibri" w:hAnsi="Calibri" w:cs="Calibri"/>
          <w:szCs w:val="22"/>
          <w:bdr w:val="none" w:sz="0" w:space="0" w:color="auto" w:frame="1"/>
        </w:rPr>
        <w:t>distinctive</w:t>
      </w:r>
      <w:r w:rsidRPr="00992EAC">
        <w:rPr>
          <w:rStyle w:val="Strong"/>
          <w:rFonts w:ascii="Calibri" w:hAnsi="Calibri" w:cs="Calibri"/>
          <w:b w:val="0"/>
          <w:szCs w:val="22"/>
          <w:bdr w:val="none" w:sz="0" w:space="0" w:color="auto" w:frame="1"/>
        </w:rPr>
        <w:t xml:space="preserve">; designed to meet individual needs. </w:t>
      </w:r>
    </w:p>
    <w:p w14:paraId="26CA9468" w14:textId="77777777" w:rsidR="00992EAC" w:rsidRPr="00992EAC" w:rsidRDefault="00992EAC" w:rsidP="00992EAC">
      <w:pPr>
        <w:pStyle w:val="NormalWeb"/>
        <w:shd w:val="clear" w:color="auto" w:fill="FFFFFF"/>
        <w:spacing w:after="0"/>
        <w:textAlignment w:val="top"/>
        <w:rPr>
          <w:rStyle w:val="Strong"/>
          <w:rFonts w:ascii="Calibri" w:hAnsi="Calibri" w:cs="Calibri"/>
          <w:b w:val="0"/>
          <w:szCs w:val="22"/>
          <w:bdr w:val="none" w:sz="0" w:space="0" w:color="auto" w:frame="1"/>
        </w:rPr>
      </w:pPr>
    </w:p>
    <w:p w14:paraId="44AC15B9" w14:textId="77777777" w:rsidR="00992EAC" w:rsidRPr="00992EAC" w:rsidRDefault="00992EAC" w:rsidP="00992EAC">
      <w:pPr>
        <w:pStyle w:val="NormalWeb"/>
        <w:shd w:val="clear" w:color="auto" w:fill="FFFFFF"/>
        <w:spacing w:after="0"/>
        <w:textAlignment w:val="top"/>
        <w:rPr>
          <w:rStyle w:val="Strong"/>
          <w:rFonts w:ascii="Calibri" w:hAnsi="Calibri" w:cs="Calibri"/>
          <w:b w:val="0"/>
          <w:szCs w:val="22"/>
          <w:bdr w:val="none" w:sz="0" w:space="0" w:color="auto" w:frame="1"/>
        </w:rPr>
      </w:pPr>
      <w:r w:rsidRPr="00992EAC">
        <w:rPr>
          <w:rStyle w:val="Strong"/>
          <w:rFonts w:ascii="Calibri" w:hAnsi="Calibri" w:cs="Calibri"/>
          <w:b w:val="0"/>
          <w:szCs w:val="22"/>
          <w:bdr w:val="none" w:sz="0" w:space="0" w:color="auto" w:frame="1"/>
        </w:rPr>
        <w:t xml:space="preserve">It is </w:t>
      </w:r>
      <w:r w:rsidRPr="00992EAC">
        <w:rPr>
          <w:rStyle w:val="Strong"/>
          <w:rFonts w:ascii="Calibri" w:hAnsi="Calibri" w:cs="Calibri"/>
          <w:i/>
          <w:color w:val="7030A0"/>
          <w:szCs w:val="22"/>
          <w:bdr w:val="none" w:sz="0" w:space="0" w:color="auto" w:frame="1"/>
        </w:rPr>
        <w:t>‘contagious’</w:t>
      </w:r>
      <w:r w:rsidRPr="00992EAC">
        <w:rPr>
          <w:rStyle w:val="Strong"/>
          <w:rFonts w:ascii="Calibri" w:hAnsi="Calibri" w:cs="Calibri"/>
          <w:b w:val="0"/>
          <w:color w:val="7030A0"/>
          <w:szCs w:val="22"/>
          <w:bdr w:val="none" w:sz="0" w:space="0" w:color="auto" w:frame="1"/>
        </w:rPr>
        <w:t xml:space="preserve"> </w:t>
      </w:r>
      <w:r w:rsidRPr="00992EAC">
        <w:rPr>
          <w:rStyle w:val="Strong"/>
          <w:rFonts w:ascii="Calibri" w:hAnsi="Calibri" w:cs="Calibri"/>
          <w:b w:val="0"/>
          <w:szCs w:val="22"/>
          <w:bdr w:val="none" w:sz="0" w:space="0" w:color="auto" w:frame="1"/>
        </w:rPr>
        <w:t>because we want all children to ‘catch’ learning – there is nowhere to hide from it, every minute of every day is a learning opportunity.</w:t>
      </w:r>
    </w:p>
    <w:p w14:paraId="18CA400A" w14:textId="77777777" w:rsidR="00992EAC" w:rsidRPr="00992EAC" w:rsidRDefault="00992EAC" w:rsidP="00992EAC">
      <w:pPr>
        <w:pStyle w:val="NormalWeb"/>
        <w:shd w:val="clear" w:color="auto" w:fill="FFFFFF"/>
        <w:spacing w:after="0"/>
        <w:textAlignment w:val="top"/>
        <w:rPr>
          <w:rStyle w:val="Strong"/>
          <w:rFonts w:ascii="Calibri" w:hAnsi="Calibri" w:cs="Calibri"/>
          <w:b w:val="0"/>
          <w:szCs w:val="22"/>
          <w:bdr w:val="none" w:sz="0" w:space="0" w:color="auto" w:frame="1"/>
        </w:rPr>
      </w:pPr>
    </w:p>
    <w:p w14:paraId="22076D57" w14:textId="77777777" w:rsidR="00992EAC" w:rsidRPr="00992EAC" w:rsidRDefault="00992EAC" w:rsidP="00992EAC">
      <w:pPr>
        <w:rPr>
          <w:rStyle w:val="Strong"/>
          <w:rFonts w:ascii="Calibri" w:hAnsi="Calibri" w:cs="Calibri"/>
          <w:b w:val="0"/>
          <w:sz w:val="24"/>
          <w:szCs w:val="22"/>
          <w:bdr w:val="none" w:sz="0" w:space="0" w:color="auto" w:frame="1"/>
          <w:lang w:eastAsia="en-GB"/>
        </w:rPr>
      </w:pPr>
      <w:r w:rsidRPr="00992EAC">
        <w:rPr>
          <w:rStyle w:val="Strong"/>
          <w:rFonts w:ascii="Calibri" w:hAnsi="Calibri" w:cs="Calibri"/>
          <w:b w:val="0"/>
          <w:sz w:val="24"/>
          <w:szCs w:val="22"/>
          <w:bdr w:val="none" w:sz="0" w:space="0" w:color="auto" w:frame="1"/>
          <w:lang w:eastAsia="en-GB"/>
        </w:rPr>
        <w:t>It is</w:t>
      </w:r>
      <w:r w:rsidRPr="00992EAC">
        <w:rPr>
          <w:rStyle w:val="Strong"/>
          <w:rFonts w:ascii="Calibri" w:hAnsi="Calibri" w:cs="Calibri"/>
          <w:i/>
          <w:sz w:val="24"/>
          <w:szCs w:val="22"/>
          <w:bdr w:val="none" w:sz="0" w:space="0" w:color="auto" w:frame="1"/>
          <w:lang w:eastAsia="en-GB"/>
        </w:rPr>
        <w:t xml:space="preserve"> </w:t>
      </w:r>
      <w:r w:rsidRPr="00992EAC">
        <w:rPr>
          <w:rStyle w:val="Strong"/>
          <w:rFonts w:ascii="Calibri" w:hAnsi="Calibri" w:cs="Calibri"/>
          <w:i/>
          <w:color w:val="7030A0"/>
          <w:sz w:val="24"/>
          <w:szCs w:val="22"/>
          <w:bdr w:val="none" w:sz="0" w:space="0" w:color="auto" w:frame="1"/>
          <w:lang w:eastAsia="en-GB"/>
        </w:rPr>
        <w:t>‘courageous’</w:t>
      </w:r>
      <w:r w:rsidRPr="00992EAC">
        <w:rPr>
          <w:rStyle w:val="Strong"/>
          <w:rFonts w:ascii="Calibri" w:hAnsi="Calibri" w:cs="Calibri"/>
          <w:b w:val="0"/>
          <w:color w:val="7030A0"/>
          <w:sz w:val="24"/>
          <w:szCs w:val="22"/>
          <w:bdr w:val="none" w:sz="0" w:space="0" w:color="auto" w:frame="1"/>
          <w:lang w:eastAsia="en-GB"/>
        </w:rPr>
        <w:t xml:space="preserve"> </w:t>
      </w:r>
      <w:r w:rsidRPr="00992EAC">
        <w:rPr>
          <w:rStyle w:val="Strong"/>
          <w:rFonts w:ascii="Calibri" w:hAnsi="Calibri" w:cs="Calibri"/>
          <w:b w:val="0"/>
          <w:sz w:val="24"/>
          <w:szCs w:val="22"/>
          <w:bdr w:val="none" w:sz="0" w:space="0" w:color="auto" w:frame="1"/>
          <w:lang w:eastAsia="en-GB"/>
        </w:rPr>
        <w:t>because we won’t narrow the curriculum to isolate ‘Maths and English’ lessons, and we won’t teach to tests.  We will not stop the curriculum in the Spring term to ‘cram’ for SATs. We will be brave and deliver PE or wider curriculum lessons first thing in the morning if we choose and consider how English and Maths can be incorporated into these.</w:t>
      </w:r>
    </w:p>
    <w:p w14:paraId="11FA74CE" w14:textId="77777777" w:rsidR="00992EAC" w:rsidRPr="00992EAC" w:rsidRDefault="00992EAC" w:rsidP="00777FC0">
      <w:pPr>
        <w:pStyle w:val="aLCPBodytext"/>
      </w:pPr>
    </w:p>
    <w:p w14:paraId="505FC047" w14:textId="77777777" w:rsidR="00524200" w:rsidRDefault="00D62E77" w:rsidP="00777FC0">
      <w:pPr>
        <w:pStyle w:val="aLCPBodytext"/>
      </w:pPr>
      <w:r w:rsidRPr="00CB1A50">
        <w:t>Diversity is r</w:t>
      </w:r>
      <w:r w:rsidR="005E4463">
        <w:t>ecognised as a valuable source of</w:t>
      </w:r>
      <w:r w:rsidRPr="00CB1A50">
        <w:t xml:space="preserve"> enriching and supporting the learning of all</w:t>
      </w:r>
      <w:r w:rsidR="00524200">
        <w:t xml:space="preserve"> – there are </w:t>
      </w:r>
      <w:r w:rsidR="005E4463">
        <w:t>“No Outsiders Here”</w:t>
      </w:r>
      <w:r w:rsidR="00524200">
        <w:t xml:space="preserve"> at Thomas Hickman School</w:t>
      </w:r>
      <w:r w:rsidRPr="00CB1A50">
        <w:t xml:space="preserve">. </w:t>
      </w:r>
    </w:p>
    <w:p w14:paraId="04603B8A" w14:textId="77777777" w:rsidR="00524200" w:rsidRDefault="00524200" w:rsidP="00777FC0">
      <w:pPr>
        <w:pStyle w:val="aLCPBodytext"/>
      </w:pPr>
    </w:p>
    <w:p w14:paraId="7AD8C524" w14:textId="6FA45E93" w:rsidR="00D62E77" w:rsidRPr="00CB1A50" w:rsidRDefault="00D62E77" w:rsidP="00777FC0">
      <w:pPr>
        <w:pStyle w:val="aLCPBodytext"/>
      </w:pPr>
      <w:r w:rsidRPr="00CB1A50">
        <w:t xml:space="preserve">A minority of children </w:t>
      </w:r>
      <w:r w:rsidR="008B3BA5" w:rsidRPr="00CB1A50">
        <w:t>have</w:t>
      </w:r>
      <w:r w:rsidRPr="00CB1A50">
        <w:t xml:space="preserve"> particular learning or behavioural requirements or difficulties that co</w:t>
      </w:r>
      <w:r w:rsidR="00524200">
        <w:t xml:space="preserve">uld create barriers to learning.  </w:t>
      </w:r>
      <w:r w:rsidRPr="00CB1A50">
        <w:t xml:space="preserve">These requirements are likely to arise as a consequence of a child having </w:t>
      </w:r>
      <w:r w:rsidR="005E4463" w:rsidRPr="00CB1A50">
        <w:t>Special Educational Needs</w:t>
      </w:r>
      <w:r w:rsidRPr="00CB1A50">
        <w:t xml:space="preserve">. Teachers take account of these requirements and make </w:t>
      </w:r>
      <w:r w:rsidR="003D17BF">
        <w:t>reasonable adjustments</w:t>
      </w:r>
      <w:r w:rsidRPr="00CB1A50">
        <w:t xml:space="preserve">, where necessary, to support individuals or groups of children </w:t>
      </w:r>
      <w:r w:rsidR="005E4463">
        <w:t>in order to</w:t>
      </w:r>
      <w:r w:rsidRPr="00CB1A50">
        <w:t xml:space="preserve"> enable them to participate effectively in </w:t>
      </w:r>
      <w:r w:rsidR="00CE3FE8">
        <w:t xml:space="preserve">our Contagious and Courageous </w:t>
      </w:r>
      <w:r w:rsidRPr="00CB1A50">
        <w:t>curriculum and assessment activities.</w:t>
      </w:r>
      <w:r w:rsidR="003D17BF">
        <w:t xml:space="preserve">  The support of children with </w:t>
      </w:r>
      <w:r w:rsidR="00442F3C">
        <w:t>SEND</w:t>
      </w:r>
      <w:r w:rsidR="003D17BF">
        <w:t xml:space="preserve"> is done in a holistic way where adaptations and support in class </w:t>
      </w:r>
      <w:r w:rsidR="00992EAC">
        <w:t xml:space="preserve">through Ordinarily Available Provision (OAP) </w:t>
      </w:r>
      <w:r w:rsidR="003D17BF">
        <w:t>are enhanced by specific interventions for individuals or small groups.</w:t>
      </w:r>
    </w:p>
    <w:p w14:paraId="690FF621" w14:textId="77777777" w:rsidR="000446A4" w:rsidRPr="00CB1A50" w:rsidRDefault="000446A4" w:rsidP="00777FC0">
      <w:pPr>
        <w:pStyle w:val="aLCPBodytext"/>
      </w:pPr>
    </w:p>
    <w:p w14:paraId="24623A2A" w14:textId="77777777" w:rsidR="00D62E77" w:rsidRPr="00CB1A50" w:rsidRDefault="00D62E77" w:rsidP="00777FC0">
      <w:pPr>
        <w:pStyle w:val="aLCPBodytext"/>
      </w:pPr>
      <w:r w:rsidRPr="00CB1A50">
        <w:t xml:space="preserve">Children may have </w:t>
      </w:r>
      <w:r w:rsidR="00CE3FE8" w:rsidRPr="00CB1A50">
        <w:t xml:space="preserve">Special Educational Needs </w:t>
      </w:r>
      <w:r w:rsidRPr="00CB1A50">
        <w:t>either throughout</w:t>
      </w:r>
      <w:r w:rsidR="00CE3FE8">
        <w:t xml:space="preserve"> or at any time during</w:t>
      </w:r>
      <w:r w:rsidRPr="00CB1A50">
        <w:t xml:space="preserve"> their school career. This policy ensures that curriculum planning and assessment for children with </w:t>
      </w:r>
      <w:r w:rsidR="00CE3FE8" w:rsidRPr="00CB1A50">
        <w:t xml:space="preserve">Special Educational Needs </w:t>
      </w:r>
      <w:r w:rsidRPr="00CB1A50">
        <w:t xml:space="preserve">takes account of the type and extent of the difficulty experienced by </w:t>
      </w:r>
      <w:r w:rsidR="00CE3FE8">
        <w:t>individual</w:t>
      </w:r>
      <w:r w:rsidRPr="00CB1A50">
        <w:t xml:space="preserve"> child</w:t>
      </w:r>
      <w:r w:rsidR="00CE3FE8">
        <w:t>ren</w:t>
      </w:r>
      <w:r w:rsidRPr="00CB1A50">
        <w:t>.</w:t>
      </w:r>
    </w:p>
    <w:p w14:paraId="675E1F7E" w14:textId="77777777" w:rsidR="000446A4" w:rsidRDefault="000446A4" w:rsidP="00777FC0">
      <w:pPr>
        <w:pStyle w:val="aLCPBodytext"/>
      </w:pPr>
    </w:p>
    <w:p w14:paraId="20EB147E" w14:textId="77777777" w:rsidR="00992EAC" w:rsidRPr="00CB1A50" w:rsidRDefault="00992EAC" w:rsidP="00777FC0">
      <w:pPr>
        <w:pStyle w:val="aLCPBodytext"/>
      </w:pPr>
    </w:p>
    <w:p w14:paraId="757DF8F1" w14:textId="77777777" w:rsidR="002B3198" w:rsidRDefault="002B3198" w:rsidP="002B3198"/>
    <w:p w14:paraId="7CC42737" w14:textId="77777777" w:rsidR="00EA28CC" w:rsidRPr="00CB1A50" w:rsidRDefault="00EA28CC" w:rsidP="00EA28CC">
      <w:pPr>
        <w:pStyle w:val="Heading1"/>
        <w:rPr>
          <w:rFonts w:ascii="Calibri" w:hAnsi="Calibri"/>
          <w:szCs w:val="24"/>
        </w:rPr>
      </w:pPr>
      <w:r w:rsidRPr="00CB1A50">
        <w:rPr>
          <w:rFonts w:ascii="Calibri" w:hAnsi="Calibri"/>
          <w:szCs w:val="24"/>
        </w:rPr>
        <w:lastRenderedPageBreak/>
        <w:t>Aims and objectives</w:t>
      </w:r>
    </w:p>
    <w:p w14:paraId="0C2157F4" w14:textId="77777777" w:rsidR="00D62E77" w:rsidRPr="00CB1A50" w:rsidRDefault="00D62E77" w:rsidP="00777FC0">
      <w:pPr>
        <w:pStyle w:val="aLCPBodytext"/>
      </w:pPr>
      <w:r w:rsidRPr="00CB1A50">
        <w:t>The aims of this policy are:</w:t>
      </w:r>
    </w:p>
    <w:p w14:paraId="7637DF90" w14:textId="1E2CDC65" w:rsidR="00D62E77" w:rsidRPr="0022340D" w:rsidRDefault="0055000C" w:rsidP="00777FC0">
      <w:pPr>
        <w:pStyle w:val="aLCPbulletlist"/>
        <w:numPr>
          <w:ilvl w:val="0"/>
          <w:numId w:val="7"/>
        </w:numPr>
        <w:rPr>
          <w:b w:val="0"/>
          <w:bCs/>
          <w:u w:val="none"/>
        </w:rPr>
      </w:pPr>
      <w:r w:rsidRPr="0022340D">
        <w:rPr>
          <w:b w:val="0"/>
          <w:bCs/>
          <w:u w:val="none"/>
        </w:rPr>
        <w:t xml:space="preserve">To </w:t>
      </w:r>
      <w:r w:rsidR="00D62E77" w:rsidRPr="0022340D">
        <w:rPr>
          <w:b w:val="0"/>
          <w:bCs/>
          <w:u w:val="none"/>
        </w:rPr>
        <w:t xml:space="preserve">create an environment that meets the </w:t>
      </w:r>
      <w:r w:rsidR="00CE3FE8" w:rsidRPr="0022340D">
        <w:rPr>
          <w:b w:val="0"/>
          <w:bCs/>
          <w:u w:val="none"/>
        </w:rPr>
        <w:t xml:space="preserve">Special Educational Needs </w:t>
      </w:r>
      <w:r w:rsidR="00D62E77" w:rsidRPr="0022340D">
        <w:rPr>
          <w:b w:val="0"/>
          <w:bCs/>
          <w:u w:val="none"/>
        </w:rPr>
        <w:t>of each</w:t>
      </w:r>
      <w:r w:rsidR="00CE3FE8" w:rsidRPr="0022340D">
        <w:rPr>
          <w:b w:val="0"/>
          <w:bCs/>
          <w:u w:val="none"/>
        </w:rPr>
        <w:t xml:space="preserve"> individual</w:t>
      </w:r>
      <w:r w:rsidR="00D62E77" w:rsidRPr="0022340D">
        <w:rPr>
          <w:b w:val="0"/>
          <w:bCs/>
          <w:u w:val="none"/>
        </w:rPr>
        <w:t xml:space="preserve"> </w:t>
      </w:r>
      <w:r w:rsidR="00AC14E2" w:rsidRPr="0022340D">
        <w:rPr>
          <w:b w:val="0"/>
          <w:bCs/>
          <w:u w:val="none"/>
        </w:rPr>
        <w:t>child.</w:t>
      </w:r>
    </w:p>
    <w:p w14:paraId="588892CB" w14:textId="098A5DF1" w:rsidR="00D62E77" w:rsidRPr="0022340D" w:rsidRDefault="0055000C" w:rsidP="00777FC0">
      <w:pPr>
        <w:pStyle w:val="aLCPbulletlist"/>
        <w:numPr>
          <w:ilvl w:val="0"/>
          <w:numId w:val="7"/>
        </w:numPr>
        <w:rPr>
          <w:b w:val="0"/>
          <w:bCs/>
          <w:u w:val="none"/>
        </w:rPr>
      </w:pPr>
      <w:r w:rsidRPr="0022340D">
        <w:rPr>
          <w:b w:val="0"/>
          <w:bCs/>
          <w:u w:val="none"/>
        </w:rPr>
        <w:t xml:space="preserve">To </w:t>
      </w:r>
      <w:r w:rsidR="00D62E77" w:rsidRPr="0022340D">
        <w:rPr>
          <w:b w:val="0"/>
          <w:bCs/>
          <w:u w:val="none"/>
        </w:rPr>
        <w:t xml:space="preserve">ensure that the </w:t>
      </w:r>
      <w:r w:rsidR="00CE3FE8" w:rsidRPr="0022340D">
        <w:rPr>
          <w:b w:val="0"/>
          <w:bCs/>
          <w:u w:val="none"/>
        </w:rPr>
        <w:t xml:space="preserve">Special Educational Needs </w:t>
      </w:r>
      <w:r w:rsidR="00D62E77" w:rsidRPr="0022340D">
        <w:rPr>
          <w:b w:val="0"/>
          <w:bCs/>
          <w:u w:val="none"/>
        </w:rPr>
        <w:t xml:space="preserve">of children are identified, assessed and </w:t>
      </w:r>
      <w:r w:rsidR="00CE3FE8" w:rsidRPr="0022340D">
        <w:rPr>
          <w:b w:val="0"/>
          <w:bCs/>
          <w:u w:val="none"/>
        </w:rPr>
        <w:t xml:space="preserve">adequately </w:t>
      </w:r>
      <w:r w:rsidR="00D62E77" w:rsidRPr="0022340D">
        <w:rPr>
          <w:b w:val="0"/>
          <w:bCs/>
          <w:u w:val="none"/>
        </w:rPr>
        <w:t xml:space="preserve">provided </w:t>
      </w:r>
      <w:r w:rsidR="00AC14E2" w:rsidRPr="0022340D">
        <w:rPr>
          <w:b w:val="0"/>
          <w:bCs/>
          <w:u w:val="none"/>
        </w:rPr>
        <w:t>for.</w:t>
      </w:r>
    </w:p>
    <w:p w14:paraId="0A745CC7" w14:textId="45210D6D" w:rsidR="00D62E77" w:rsidRPr="0022340D" w:rsidRDefault="0055000C" w:rsidP="00777FC0">
      <w:pPr>
        <w:pStyle w:val="aLCPbulletlist"/>
        <w:numPr>
          <w:ilvl w:val="0"/>
          <w:numId w:val="7"/>
        </w:numPr>
        <w:rPr>
          <w:b w:val="0"/>
          <w:bCs/>
          <w:u w:val="none"/>
        </w:rPr>
      </w:pPr>
      <w:r w:rsidRPr="0022340D">
        <w:rPr>
          <w:b w:val="0"/>
          <w:bCs/>
          <w:u w:val="none"/>
        </w:rPr>
        <w:t xml:space="preserve">To </w:t>
      </w:r>
      <w:r w:rsidR="00D62E77" w:rsidRPr="0022340D">
        <w:rPr>
          <w:b w:val="0"/>
          <w:bCs/>
          <w:u w:val="none"/>
        </w:rPr>
        <w:t xml:space="preserve">make clear the expectations of all </w:t>
      </w:r>
      <w:r w:rsidR="00CE3FE8" w:rsidRPr="0022340D">
        <w:rPr>
          <w:b w:val="0"/>
          <w:bCs/>
          <w:u w:val="none"/>
        </w:rPr>
        <w:t>stakeholders</w:t>
      </w:r>
      <w:r w:rsidR="00D62E77" w:rsidRPr="0022340D">
        <w:rPr>
          <w:b w:val="0"/>
          <w:bCs/>
          <w:u w:val="none"/>
        </w:rPr>
        <w:t xml:space="preserve"> in the </w:t>
      </w:r>
      <w:r w:rsidR="00AC14E2" w:rsidRPr="0022340D">
        <w:rPr>
          <w:b w:val="0"/>
          <w:bCs/>
          <w:u w:val="none"/>
        </w:rPr>
        <w:t>process.</w:t>
      </w:r>
    </w:p>
    <w:p w14:paraId="2D17E867" w14:textId="2AC4FC48" w:rsidR="00D62E77" w:rsidRPr="0022340D" w:rsidRDefault="0055000C" w:rsidP="00777FC0">
      <w:pPr>
        <w:pStyle w:val="aLCPbulletlist"/>
        <w:numPr>
          <w:ilvl w:val="0"/>
          <w:numId w:val="7"/>
        </w:numPr>
        <w:rPr>
          <w:b w:val="0"/>
          <w:bCs/>
          <w:u w:val="none"/>
        </w:rPr>
      </w:pPr>
      <w:r w:rsidRPr="0022340D">
        <w:rPr>
          <w:b w:val="0"/>
          <w:bCs/>
          <w:u w:val="none"/>
        </w:rPr>
        <w:t xml:space="preserve">To </w:t>
      </w:r>
      <w:r w:rsidR="00D62E77" w:rsidRPr="0022340D">
        <w:rPr>
          <w:b w:val="0"/>
          <w:bCs/>
          <w:u w:val="none"/>
        </w:rPr>
        <w:t xml:space="preserve">identify the roles and responsibilities of staff in providing for children’s </w:t>
      </w:r>
      <w:r w:rsidRPr="0022340D">
        <w:rPr>
          <w:b w:val="0"/>
          <w:bCs/>
          <w:u w:val="none"/>
        </w:rPr>
        <w:t xml:space="preserve">Special Educational </w:t>
      </w:r>
      <w:r w:rsidR="00AC14E2" w:rsidRPr="0022340D">
        <w:rPr>
          <w:b w:val="0"/>
          <w:bCs/>
          <w:u w:val="none"/>
        </w:rPr>
        <w:t>Needs.</w:t>
      </w:r>
    </w:p>
    <w:p w14:paraId="093B9468" w14:textId="77777777" w:rsidR="00D62E77" w:rsidRPr="0022340D" w:rsidRDefault="0055000C" w:rsidP="00777FC0">
      <w:pPr>
        <w:pStyle w:val="aLCPbulletlist"/>
        <w:numPr>
          <w:ilvl w:val="0"/>
          <w:numId w:val="7"/>
        </w:numPr>
        <w:rPr>
          <w:b w:val="0"/>
          <w:bCs/>
          <w:u w:val="none"/>
        </w:rPr>
      </w:pPr>
      <w:r w:rsidRPr="0022340D">
        <w:rPr>
          <w:b w:val="0"/>
          <w:bCs/>
          <w:u w:val="none"/>
        </w:rPr>
        <w:t xml:space="preserve">To </w:t>
      </w:r>
      <w:r w:rsidR="00D62E77" w:rsidRPr="0022340D">
        <w:rPr>
          <w:b w:val="0"/>
          <w:bCs/>
          <w:u w:val="none"/>
        </w:rPr>
        <w:t>enable all children to have full access to all elements of the school curriculum</w:t>
      </w:r>
      <w:r w:rsidRPr="0022340D">
        <w:rPr>
          <w:b w:val="0"/>
          <w:bCs/>
          <w:u w:val="none"/>
        </w:rPr>
        <w:t xml:space="preserve"> and school life</w:t>
      </w:r>
      <w:r w:rsidR="00D62E77" w:rsidRPr="0022340D">
        <w:rPr>
          <w:b w:val="0"/>
          <w:bCs/>
          <w:u w:val="none"/>
        </w:rPr>
        <w:t>.</w:t>
      </w:r>
    </w:p>
    <w:p w14:paraId="4DB91D37" w14:textId="77777777" w:rsidR="00CB1A50" w:rsidRPr="0022340D" w:rsidRDefault="00CB1A50" w:rsidP="00777FC0">
      <w:pPr>
        <w:pStyle w:val="aLCPbulletlist"/>
        <w:rPr>
          <w:b w:val="0"/>
          <w:bCs/>
          <w:u w:val="none"/>
        </w:rPr>
      </w:pPr>
    </w:p>
    <w:p w14:paraId="51A2B31A" w14:textId="77777777" w:rsidR="00D62E77" w:rsidRPr="00CB1A50" w:rsidRDefault="00D62E77" w:rsidP="00A83D60">
      <w:pPr>
        <w:pStyle w:val="Heading1"/>
        <w:rPr>
          <w:rFonts w:ascii="Calibri" w:hAnsi="Calibri"/>
          <w:szCs w:val="24"/>
        </w:rPr>
      </w:pPr>
      <w:r w:rsidRPr="00CB1A50">
        <w:rPr>
          <w:rFonts w:ascii="Calibri" w:hAnsi="Calibri"/>
          <w:szCs w:val="24"/>
        </w:rPr>
        <w:t>Educational inclusion</w:t>
      </w:r>
    </w:p>
    <w:p w14:paraId="69BDCA67" w14:textId="77777777" w:rsidR="00D62E77" w:rsidRPr="00CB1A50" w:rsidRDefault="00D62E77" w:rsidP="00777FC0">
      <w:pPr>
        <w:pStyle w:val="aLCPBodytext"/>
      </w:pPr>
      <w:r w:rsidRPr="00CB1A50">
        <w:t>Thr</w:t>
      </w:r>
      <w:r w:rsidR="0035163F">
        <w:t>o</w:t>
      </w:r>
      <w:r w:rsidRPr="00CB1A50">
        <w:t>ugh appropriate curricular provision we</w:t>
      </w:r>
      <w:r w:rsidR="0055000C">
        <w:t xml:space="preserve"> respect the fact that children:</w:t>
      </w:r>
    </w:p>
    <w:p w14:paraId="310AC914" w14:textId="79EAAC7A" w:rsidR="00E54355" w:rsidRPr="0022340D" w:rsidRDefault="0055000C" w:rsidP="00777FC0">
      <w:pPr>
        <w:pStyle w:val="aLCPbulletlist"/>
        <w:numPr>
          <w:ilvl w:val="0"/>
          <w:numId w:val="14"/>
        </w:numPr>
        <w:rPr>
          <w:b w:val="0"/>
          <w:bCs/>
          <w:u w:val="none"/>
        </w:rPr>
      </w:pPr>
      <w:r w:rsidRPr="0022340D">
        <w:rPr>
          <w:b w:val="0"/>
          <w:bCs/>
          <w:u w:val="none"/>
        </w:rPr>
        <w:t xml:space="preserve">Have different educational and behavioural </w:t>
      </w:r>
      <w:r w:rsidR="00AC14E2" w:rsidRPr="0022340D">
        <w:rPr>
          <w:b w:val="0"/>
          <w:bCs/>
          <w:u w:val="none"/>
        </w:rPr>
        <w:t>needs.</w:t>
      </w:r>
    </w:p>
    <w:p w14:paraId="05D0E12E" w14:textId="77777777" w:rsidR="00D62E77" w:rsidRPr="0022340D" w:rsidRDefault="00E54355" w:rsidP="00777FC0">
      <w:pPr>
        <w:pStyle w:val="aLCPbulletlist"/>
        <w:numPr>
          <w:ilvl w:val="0"/>
          <w:numId w:val="14"/>
        </w:numPr>
        <w:rPr>
          <w:b w:val="0"/>
          <w:bCs/>
          <w:u w:val="none"/>
        </w:rPr>
      </w:pPr>
      <w:r w:rsidRPr="0022340D">
        <w:rPr>
          <w:b w:val="0"/>
          <w:bCs/>
          <w:u w:val="none"/>
        </w:rPr>
        <w:t>Have different</w:t>
      </w:r>
      <w:r w:rsidR="0055000C" w:rsidRPr="0022340D">
        <w:rPr>
          <w:b w:val="0"/>
          <w:bCs/>
          <w:u w:val="none"/>
        </w:rPr>
        <w:t xml:space="preserve"> aspirations.</w:t>
      </w:r>
    </w:p>
    <w:p w14:paraId="395B5E2E" w14:textId="77777777" w:rsidR="00D62E77" w:rsidRPr="0022340D" w:rsidRDefault="0055000C" w:rsidP="00777FC0">
      <w:pPr>
        <w:pStyle w:val="aLCPbulletlist"/>
        <w:numPr>
          <w:ilvl w:val="0"/>
          <w:numId w:val="14"/>
        </w:numPr>
        <w:rPr>
          <w:b w:val="0"/>
          <w:bCs/>
          <w:u w:val="none"/>
        </w:rPr>
      </w:pPr>
      <w:r w:rsidRPr="0022340D">
        <w:rPr>
          <w:b w:val="0"/>
          <w:bCs/>
          <w:u w:val="none"/>
        </w:rPr>
        <w:t>Require different strategies for learning.</w:t>
      </w:r>
    </w:p>
    <w:p w14:paraId="0138D498" w14:textId="77777777" w:rsidR="00D62E77" w:rsidRPr="0022340D" w:rsidRDefault="0055000C" w:rsidP="00777FC0">
      <w:pPr>
        <w:pStyle w:val="aLCPbulletlist"/>
        <w:numPr>
          <w:ilvl w:val="0"/>
          <w:numId w:val="14"/>
        </w:numPr>
        <w:rPr>
          <w:b w:val="0"/>
          <w:bCs/>
          <w:u w:val="none"/>
        </w:rPr>
      </w:pPr>
      <w:r w:rsidRPr="0022340D">
        <w:rPr>
          <w:b w:val="0"/>
          <w:bCs/>
          <w:u w:val="none"/>
        </w:rPr>
        <w:t>Acquire, assimilate and communicat</w:t>
      </w:r>
      <w:r w:rsidR="00D62E77" w:rsidRPr="0022340D">
        <w:rPr>
          <w:b w:val="0"/>
          <w:bCs/>
          <w:u w:val="none"/>
        </w:rPr>
        <w:t>e</w:t>
      </w:r>
      <w:r w:rsidRPr="0022340D">
        <w:rPr>
          <w:b w:val="0"/>
          <w:bCs/>
          <w:u w:val="none"/>
        </w:rPr>
        <w:t xml:space="preserve"> information at different rates.</w:t>
      </w:r>
    </w:p>
    <w:p w14:paraId="7C408270" w14:textId="77777777" w:rsidR="00D62E77" w:rsidRPr="0022340D" w:rsidRDefault="0055000C" w:rsidP="00777FC0">
      <w:pPr>
        <w:pStyle w:val="aLCPbulletlist"/>
        <w:numPr>
          <w:ilvl w:val="0"/>
          <w:numId w:val="14"/>
        </w:numPr>
        <w:rPr>
          <w:b w:val="0"/>
          <w:bCs/>
          <w:u w:val="none"/>
        </w:rPr>
      </w:pPr>
      <w:r w:rsidRPr="0022340D">
        <w:rPr>
          <w:b w:val="0"/>
          <w:bCs/>
          <w:u w:val="none"/>
        </w:rPr>
        <w:t xml:space="preserve">Need a variety and range </w:t>
      </w:r>
      <w:r w:rsidR="00D62E77" w:rsidRPr="0022340D">
        <w:rPr>
          <w:b w:val="0"/>
          <w:bCs/>
          <w:u w:val="none"/>
        </w:rPr>
        <w:t>of different teaching approaches and experiences.</w:t>
      </w:r>
    </w:p>
    <w:p w14:paraId="51D8FDDF" w14:textId="77777777" w:rsidR="000446A4" w:rsidRPr="00DD27BE" w:rsidRDefault="00167C71" w:rsidP="00777FC0">
      <w:pPr>
        <w:pStyle w:val="aLCPBodytext"/>
      </w:pPr>
      <w:r w:rsidRPr="00DD27BE">
        <w:tab/>
      </w:r>
    </w:p>
    <w:p w14:paraId="0C902AB5" w14:textId="77777777" w:rsidR="00DB01C0" w:rsidRPr="00DD27BE" w:rsidRDefault="00D62E77" w:rsidP="00FC1C41">
      <w:pPr>
        <w:pStyle w:val="Heading1"/>
        <w:rPr>
          <w:rFonts w:ascii="Calibri" w:hAnsi="Calibri"/>
          <w:b w:val="0"/>
          <w:szCs w:val="24"/>
          <w:u w:val="none"/>
        </w:rPr>
      </w:pPr>
      <w:r w:rsidRPr="00DD27BE">
        <w:rPr>
          <w:rFonts w:ascii="Calibri" w:hAnsi="Calibri"/>
          <w:b w:val="0"/>
          <w:szCs w:val="24"/>
          <w:u w:val="none"/>
        </w:rPr>
        <w:t>Teachers respond to children’s needs by:</w:t>
      </w:r>
    </w:p>
    <w:p w14:paraId="11C31B4D" w14:textId="53456A05" w:rsidR="00D62E77" w:rsidRPr="0022340D" w:rsidRDefault="0055000C" w:rsidP="00777FC0">
      <w:pPr>
        <w:pStyle w:val="aLCPbulletlist"/>
        <w:numPr>
          <w:ilvl w:val="0"/>
          <w:numId w:val="13"/>
        </w:numPr>
        <w:rPr>
          <w:b w:val="0"/>
          <w:bCs/>
          <w:u w:val="none"/>
        </w:rPr>
      </w:pPr>
      <w:r w:rsidRPr="0022340D">
        <w:rPr>
          <w:b w:val="0"/>
          <w:bCs/>
          <w:u w:val="none"/>
        </w:rPr>
        <w:t xml:space="preserve">Supporting every child’s progress, irrespective of whether they have physical, </w:t>
      </w:r>
      <w:r w:rsidR="00BE37F7" w:rsidRPr="0022340D">
        <w:rPr>
          <w:b w:val="0"/>
          <w:bCs/>
          <w:u w:val="none"/>
        </w:rPr>
        <w:t>sensory</w:t>
      </w:r>
      <w:r w:rsidRPr="0022340D">
        <w:rPr>
          <w:b w:val="0"/>
          <w:bCs/>
          <w:u w:val="none"/>
        </w:rPr>
        <w:t>, emotional, behavioural, spec</w:t>
      </w:r>
      <w:r w:rsidR="00D62E77" w:rsidRPr="0022340D">
        <w:rPr>
          <w:b w:val="0"/>
          <w:bCs/>
          <w:u w:val="none"/>
        </w:rPr>
        <w:t>ific or general learning needs.</w:t>
      </w:r>
    </w:p>
    <w:p w14:paraId="04FB1FA2" w14:textId="53141150" w:rsidR="00D62E77" w:rsidRPr="0022340D" w:rsidRDefault="0055000C" w:rsidP="00777FC0">
      <w:pPr>
        <w:pStyle w:val="aLCPbulletlist"/>
        <w:numPr>
          <w:ilvl w:val="0"/>
          <w:numId w:val="13"/>
        </w:numPr>
        <w:rPr>
          <w:b w:val="0"/>
          <w:bCs/>
          <w:u w:val="none"/>
        </w:rPr>
      </w:pPr>
      <w:r w:rsidRPr="0022340D">
        <w:rPr>
          <w:b w:val="0"/>
          <w:bCs/>
          <w:u w:val="none"/>
        </w:rPr>
        <w:t xml:space="preserve">Planning to develop children’s understanding through the use of all available </w:t>
      </w:r>
      <w:r w:rsidR="00BE37F7" w:rsidRPr="0022340D">
        <w:rPr>
          <w:b w:val="0"/>
          <w:bCs/>
          <w:u w:val="none"/>
        </w:rPr>
        <w:t>senses</w:t>
      </w:r>
      <w:r w:rsidRPr="0022340D">
        <w:rPr>
          <w:b w:val="0"/>
          <w:bCs/>
          <w:u w:val="none"/>
        </w:rPr>
        <w:t xml:space="preserve"> and experiences.</w:t>
      </w:r>
    </w:p>
    <w:p w14:paraId="30F94858" w14:textId="77777777" w:rsidR="00D62E77" w:rsidRPr="0022340D" w:rsidRDefault="0055000C" w:rsidP="00777FC0">
      <w:pPr>
        <w:pStyle w:val="aLCPbulletlist"/>
        <w:numPr>
          <w:ilvl w:val="0"/>
          <w:numId w:val="13"/>
        </w:numPr>
        <w:rPr>
          <w:b w:val="0"/>
          <w:bCs/>
          <w:u w:val="none"/>
        </w:rPr>
      </w:pPr>
      <w:r w:rsidRPr="0022340D">
        <w:rPr>
          <w:b w:val="0"/>
          <w:bCs/>
          <w:u w:val="none"/>
        </w:rPr>
        <w:t>Planning for children’s</w:t>
      </w:r>
      <w:r w:rsidR="00A52AD0" w:rsidRPr="0022340D">
        <w:rPr>
          <w:b w:val="0"/>
          <w:bCs/>
          <w:u w:val="none"/>
        </w:rPr>
        <w:t xml:space="preserve"> full participation in learning</w:t>
      </w:r>
      <w:r w:rsidRPr="0022340D">
        <w:rPr>
          <w:b w:val="0"/>
          <w:bCs/>
          <w:u w:val="none"/>
        </w:rPr>
        <w:t xml:space="preserve"> and in ph</w:t>
      </w:r>
      <w:r w:rsidR="00E54355" w:rsidRPr="0022340D">
        <w:rPr>
          <w:b w:val="0"/>
          <w:bCs/>
          <w:u w:val="none"/>
        </w:rPr>
        <w:t>ysical and practical activities by applying reasonable adjustments and differentiation to support their learning and break down barriers.</w:t>
      </w:r>
    </w:p>
    <w:p w14:paraId="66591E2D" w14:textId="77777777" w:rsidR="008E627A" w:rsidRPr="0022340D" w:rsidRDefault="008E627A" w:rsidP="00777FC0">
      <w:pPr>
        <w:pStyle w:val="aLCPbulletlist"/>
        <w:numPr>
          <w:ilvl w:val="0"/>
          <w:numId w:val="13"/>
        </w:numPr>
        <w:rPr>
          <w:b w:val="0"/>
          <w:bCs/>
          <w:u w:val="none"/>
        </w:rPr>
      </w:pPr>
      <w:r w:rsidRPr="0022340D">
        <w:rPr>
          <w:b w:val="0"/>
          <w:bCs/>
          <w:u w:val="none"/>
        </w:rPr>
        <w:t>Helping children, throug</w:t>
      </w:r>
      <w:r w:rsidR="00E54355" w:rsidRPr="0022340D">
        <w:rPr>
          <w:b w:val="0"/>
          <w:bCs/>
          <w:u w:val="none"/>
        </w:rPr>
        <w:t xml:space="preserve">h reasonable adjustments in our </w:t>
      </w:r>
      <w:r w:rsidRPr="0022340D">
        <w:rPr>
          <w:b w:val="0"/>
          <w:bCs/>
          <w:u w:val="none"/>
        </w:rPr>
        <w:t>Behaviour Policy, to manage their behaviour and to take part in learning effectively and safely.</w:t>
      </w:r>
    </w:p>
    <w:p w14:paraId="03E785C2" w14:textId="77777777" w:rsidR="00D62E77" w:rsidRPr="0022340D" w:rsidRDefault="0055000C" w:rsidP="00777FC0">
      <w:pPr>
        <w:pStyle w:val="aLCPbulletlist"/>
        <w:numPr>
          <w:ilvl w:val="0"/>
          <w:numId w:val="13"/>
        </w:numPr>
        <w:rPr>
          <w:b w:val="0"/>
          <w:bCs/>
          <w:u w:val="none"/>
        </w:rPr>
      </w:pPr>
      <w:r w:rsidRPr="0022340D">
        <w:rPr>
          <w:b w:val="0"/>
          <w:bCs/>
          <w:u w:val="none"/>
        </w:rPr>
        <w:t xml:space="preserve">Helping </w:t>
      </w:r>
      <w:r w:rsidR="00D62E77" w:rsidRPr="0022340D">
        <w:rPr>
          <w:b w:val="0"/>
          <w:bCs/>
          <w:u w:val="none"/>
        </w:rPr>
        <w:t>individuals to manage their emotions, particularly trauma or stress, and to take part in learning.</w:t>
      </w:r>
    </w:p>
    <w:p w14:paraId="64031C0C" w14:textId="77777777" w:rsidR="00D62E77" w:rsidRPr="00AB6976" w:rsidRDefault="00D62E77" w:rsidP="00777FC0">
      <w:pPr>
        <w:pStyle w:val="aLCPBodytext"/>
      </w:pPr>
    </w:p>
    <w:p w14:paraId="6657D784" w14:textId="77777777" w:rsidR="00D62E77" w:rsidRDefault="00D62E77" w:rsidP="00DF5E5B">
      <w:pPr>
        <w:pStyle w:val="Heading1"/>
        <w:jc w:val="center"/>
        <w:rPr>
          <w:rFonts w:ascii="Calibri" w:hAnsi="Calibri"/>
          <w:szCs w:val="24"/>
        </w:rPr>
      </w:pPr>
      <w:r w:rsidRPr="00CB1A50">
        <w:rPr>
          <w:rFonts w:ascii="Calibri" w:hAnsi="Calibri"/>
          <w:szCs w:val="24"/>
        </w:rPr>
        <w:t xml:space="preserve">Special </w:t>
      </w:r>
      <w:r w:rsidR="00CB1A50" w:rsidRPr="00CB1A50">
        <w:rPr>
          <w:rFonts w:ascii="Calibri" w:hAnsi="Calibri"/>
          <w:szCs w:val="24"/>
        </w:rPr>
        <w:t xml:space="preserve">Educational Needs </w:t>
      </w:r>
      <w:r w:rsidRPr="00CB1A50">
        <w:rPr>
          <w:rFonts w:ascii="Calibri" w:hAnsi="Calibri"/>
          <w:szCs w:val="24"/>
        </w:rPr>
        <w:t>– The Graduated Approach</w:t>
      </w:r>
      <w:r w:rsidR="00247455">
        <w:rPr>
          <w:rFonts w:ascii="Calibri" w:hAnsi="Calibri"/>
          <w:szCs w:val="24"/>
        </w:rPr>
        <w:t xml:space="preserve"> (3 distinct groups)</w:t>
      </w:r>
    </w:p>
    <w:p w14:paraId="52F3D704" w14:textId="77777777" w:rsidR="00DF5E5B" w:rsidRPr="00DF5E5B" w:rsidRDefault="00DF5E5B" w:rsidP="00DF5E5B"/>
    <w:p w14:paraId="6F8C9C27" w14:textId="77777777" w:rsidR="00D62E77" w:rsidRPr="00CB1A50" w:rsidRDefault="00D62E77" w:rsidP="00777FC0">
      <w:pPr>
        <w:pStyle w:val="aLCPBodytext"/>
      </w:pPr>
      <w:r w:rsidRPr="00CB1A50">
        <w:t xml:space="preserve">Children with </w:t>
      </w:r>
      <w:r w:rsidR="00A52AD0" w:rsidRPr="00CB1A50">
        <w:t xml:space="preserve">Special Educational Needs </w:t>
      </w:r>
      <w:r w:rsidR="00A52AD0">
        <w:t xml:space="preserve">will </w:t>
      </w:r>
      <w:r w:rsidRPr="00CB1A50">
        <w:t xml:space="preserve">have </w:t>
      </w:r>
      <w:r w:rsidR="00A52AD0">
        <w:t>some aspect</w:t>
      </w:r>
      <w:r w:rsidR="005C6C96">
        <w:t>s</w:t>
      </w:r>
      <w:r w:rsidR="00A52AD0">
        <w:t xml:space="preserve"> of learning, </w:t>
      </w:r>
      <w:r w:rsidRPr="00CB1A50">
        <w:t xml:space="preserve">behavioural </w:t>
      </w:r>
      <w:r w:rsidR="00A52AD0">
        <w:t xml:space="preserve">or medical </w:t>
      </w:r>
      <w:r w:rsidRPr="00CB1A50">
        <w:t>difficulties that call for provision</w:t>
      </w:r>
      <w:r w:rsidR="005C6C96">
        <w:t xml:space="preserve"> that is different from or additional to</w:t>
      </w:r>
      <w:r w:rsidRPr="00CB1A50">
        <w:t xml:space="preserve"> </w:t>
      </w:r>
      <w:r w:rsidR="005C6C96">
        <w:t xml:space="preserve">normal quality first teaching. </w:t>
      </w:r>
      <w:r w:rsidRPr="00CB1A50">
        <w:t xml:space="preserve"> </w:t>
      </w:r>
      <w:r w:rsidR="00A52AD0">
        <w:t>T</w:t>
      </w:r>
      <w:r w:rsidR="00DB01C0" w:rsidRPr="00CB1A50">
        <w:t>he earlier that a need is identified</w:t>
      </w:r>
      <w:r w:rsidR="00442F3C">
        <w:t>,</w:t>
      </w:r>
      <w:r w:rsidR="00DB01C0" w:rsidRPr="00CB1A50">
        <w:t xml:space="preserve"> the quicker </w:t>
      </w:r>
      <w:r w:rsidR="0010077B">
        <w:t xml:space="preserve">that </w:t>
      </w:r>
      <w:r w:rsidR="00DB01C0" w:rsidRPr="00CB1A50">
        <w:t>appropriate action ca</w:t>
      </w:r>
      <w:r w:rsidR="005C6C96">
        <w:t>n be tak</w:t>
      </w:r>
      <w:r w:rsidR="0010077B">
        <w:t>en to support the child and their progress.</w:t>
      </w:r>
    </w:p>
    <w:p w14:paraId="004F6CFF" w14:textId="77777777" w:rsidR="00D62E77" w:rsidRPr="00CB1A50" w:rsidRDefault="00D62E77" w:rsidP="00777FC0">
      <w:pPr>
        <w:pStyle w:val="aLCPBodytext"/>
      </w:pPr>
    </w:p>
    <w:p w14:paraId="02152A9D" w14:textId="43DDDE67" w:rsidR="00D62E77" w:rsidRDefault="00D62E77" w:rsidP="00777FC0">
      <w:pPr>
        <w:pStyle w:val="aLCPBodytext"/>
      </w:pPr>
      <w:r w:rsidRPr="00CB1A50">
        <w:t xml:space="preserve">The school uses the </w:t>
      </w:r>
      <w:r w:rsidR="008B3BA5" w:rsidRPr="00CB1A50">
        <w:t>recommended graduated approach for</w:t>
      </w:r>
      <w:r w:rsidRPr="00CB1A50">
        <w:t xml:space="preserve"> the identification, assessment of and provision </w:t>
      </w:r>
      <w:r w:rsidR="00A52AD0">
        <w:t>of</w:t>
      </w:r>
      <w:r w:rsidRPr="00CB1A50">
        <w:t xml:space="preserve"> pupils with </w:t>
      </w:r>
      <w:r w:rsidR="00442F3C">
        <w:t>SEND</w:t>
      </w:r>
      <w:r w:rsidRPr="00CB1A50">
        <w:t xml:space="preserve">. This involves a </w:t>
      </w:r>
      <w:r w:rsidR="00AC14E2" w:rsidRPr="00CB1A50">
        <w:t>decision-making</w:t>
      </w:r>
      <w:r w:rsidRPr="00CB1A50">
        <w:t xml:space="preserve"> process based on in-class assessments and pupil tracking.  The Special</w:t>
      </w:r>
      <w:r w:rsidR="00B44213">
        <w:t xml:space="preserve"> Educational Needs Coordinator </w:t>
      </w:r>
      <w:r w:rsidR="00A52AD0">
        <w:t>is</w:t>
      </w:r>
      <w:r w:rsidRPr="00CB1A50">
        <w:t xml:space="preserve"> consulted about decisions involving </w:t>
      </w:r>
      <w:r w:rsidR="00442F3C">
        <w:t>SEND</w:t>
      </w:r>
      <w:r w:rsidRPr="00CB1A50">
        <w:t xml:space="preserve"> for a particular child </w:t>
      </w:r>
      <w:r w:rsidR="000446A4" w:rsidRPr="00CB1A50">
        <w:t>and</w:t>
      </w:r>
      <w:r w:rsidRPr="00CB1A50">
        <w:t xml:space="preserve"> to discuss suitable provision and intervention.</w:t>
      </w:r>
      <w:r w:rsidR="000446A4" w:rsidRPr="00CB1A50">
        <w:t xml:space="preserve">  </w:t>
      </w:r>
    </w:p>
    <w:p w14:paraId="01107074" w14:textId="77777777" w:rsidR="00895413" w:rsidRDefault="00895413" w:rsidP="00777FC0">
      <w:pPr>
        <w:pStyle w:val="aLCPBodytext"/>
      </w:pPr>
    </w:p>
    <w:p w14:paraId="6EB6C275" w14:textId="206044A8" w:rsidR="00895413" w:rsidRDefault="00895413" w:rsidP="00777FC0">
      <w:pPr>
        <w:pStyle w:val="aLCPBodytext"/>
      </w:pPr>
      <w:r w:rsidRPr="00442F3C">
        <w:t xml:space="preserve">If a pupil is deemed to have </w:t>
      </w:r>
      <w:r w:rsidR="00AC14E2" w:rsidRPr="00442F3C">
        <w:t>SEND,</w:t>
      </w:r>
      <w:r w:rsidRPr="00442F3C">
        <w:t xml:space="preserve"> then the class teacher will pro</w:t>
      </w:r>
      <w:r w:rsidR="00442F3C" w:rsidRPr="00442F3C">
        <w:t>duce a</w:t>
      </w:r>
      <w:r w:rsidR="00BE37F7">
        <w:t xml:space="preserve"> Learning Plan </w:t>
      </w:r>
      <w:r w:rsidRPr="00442F3C">
        <w:t>which</w:t>
      </w:r>
      <w:r>
        <w:t xml:space="preserve"> outlines their needs and strategies for support.  They follow the Assess, Plan, Do, Review process from the </w:t>
      </w:r>
      <w:r w:rsidR="00442F3C">
        <w:t>SEND</w:t>
      </w:r>
      <w:r>
        <w:t xml:space="preserve"> Code of Practice and </w:t>
      </w:r>
      <w:r w:rsidR="00A52AD0">
        <w:t>every plan is</w:t>
      </w:r>
      <w:r>
        <w:t xml:space="preserve"> r</w:t>
      </w:r>
      <w:r w:rsidR="00A52AD0">
        <w:t xml:space="preserve">eviewed </w:t>
      </w:r>
      <w:r w:rsidR="00BE37F7">
        <w:t>in Autumn 1, Spring 1 and Summer 1</w:t>
      </w:r>
      <w:r w:rsidR="00A52AD0">
        <w:t xml:space="preserve">; unless it is deemed necessary to review </w:t>
      </w:r>
      <w:r w:rsidR="00442F3C">
        <w:t>a particular plan</w:t>
      </w:r>
      <w:r w:rsidR="00A52AD0">
        <w:t xml:space="preserve"> earlier.</w:t>
      </w:r>
    </w:p>
    <w:p w14:paraId="744EE285" w14:textId="77777777" w:rsidR="00895413" w:rsidRDefault="00895413" w:rsidP="00777FC0">
      <w:pPr>
        <w:pStyle w:val="aLCPBodytext"/>
      </w:pPr>
    </w:p>
    <w:p w14:paraId="1155079F" w14:textId="4FC8717C" w:rsidR="00445699" w:rsidRDefault="00445699" w:rsidP="00777FC0">
      <w:pPr>
        <w:pStyle w:val="aLCPBodytext"/>
      </w:pPr>
      <w:r w:rsidRPr="00CB1A50">
        <w:lastRenderedPageBreak/>
        <w:t xml:space="preserve">Pupils with persistent </w:t>
      </w:r>
      <w:r>
        <w:t>challenging behaviour</w:t>
      </w:r>
      <w:r w:rsidR="00442F3C">
        <w:t>,</w:t>
      </w:r>
      <w:r>
        <w:t xml:space="preserve"> which contravenes our Behaviour </w:t>
      </w:r>
      <w:r w:rsidR="00442F3C">
        <w:t>and Relationships Policy</w:t>
      </w:r>
      <w:r>
        <w:t xml:space="preserve"> will</w:t>
      </w:r>
      <w:r w:rsidRPr="00CB1A50">
        <w:t xml:space="preserve"> </w:t>
      </w:r>
      <w:r>
        <w:t xml:space="preserve">have </w:t>
      </w:r>
      <w:r w:rsidRPr="00CB1A50">
        <w:t>access</w:t>
      </w:r>
      <w:r>
        <w:t xml:space="preserve"> to</w:t>
      </w:r>
      <w:r w:rsidRPr="00CB1A50">
        <w:t xml:space="preserve"> a range of behaviour support strategies</w:t>
      </w:r>
      <w:r w:rsidRPr="00A65855">
        <w:t xml:space="preserve"> </w:t>
      </w:r>
      <w:r w:rsidR="00442F3C">
        <w:t xml:space="preserve">(in line with our HOH approach) </w:t>
      </w:r>
      <w:r>
        <w:t xml:space="preserve">and reasonable adjustments to meet their needs; examples of these adjustments </w:t>
      </w:r>
      <w:r w:rsidRPr="00CB1A50">
        <w:t xml:space="preserve">may </w:t>
      </w:r>
      <w:r>
        <w:t xml:space="preserve">include </w:t>
      </w:r>
      <w:r w:rsidR="00BE37F7">
        <w:t>a Learning Plan</w:t>
      </w:r>
      <w:r w:rsidRPr="00CB1A50">
        <w:t xml:space="preserve">, </w:t>
      </w:r>
      <w:r>
        <w:t xml:space="preserve">a </w:t>
      </w:r>
      <w:r w:rsidR="00BE37F7">
        <w:t>Positive Intervention</w:t>
      </w:r>
      <w:r w:rsidR="00442F3C">
        <w:t xml:space="preserve"> Plan (P</w:t>
      </w:r>
      <w:r>
        <w:t>IP), support from a Specialist Behaviour Teacher/PRU, time out, positive reward systems, social skills groups, individual therapy sessions with our in-house Child Therapist and Wellbeing Lead and our lunch time ‘Aviary’ for children who are unable to cope on the busy main playground. This is not an exhaustive list: each child is different, and each adjustment will be unique in its design to support them to succeed.</w:t>
      </w:r>
    </w:p>
    <w:p w14:paraId="0612299E" w14:textId="77777777" w:rsidR="00895413" w:rsidRDefault="00895413" w:rsidP="00777FC0">
      <w:pPr>
        <w:pStyle w:val="aLCPBodytext"/>
      </w:pPr>
    </w:p>
    <w:p w14:paraId="01D3577D" w14:textId="77777777" w:rsidR="00895413" w:rsidRDefault="00895413" w:rsidP="00777FC0">
      <w:pPr>
        <w:pStyle w:val="aLCPBodytext"/>
      </w:pPr>
      <w:r w:rsidRPr="00CB1A50">
        <w:t xml:space="preserve">Children who do not make </w:t>
      </w:r>
      <w:r w:rsidR="00716844">
        <w:t xml:space="preserve">the expected </w:t>
      </w:r>
      <w:r w:rsidRPr="00CB1A50">
        <w:t>progress, despite quality first teachi</w:t>
      </w:r>
      <w:r w:rsidR="00781D64">
        <w:t>ng and supporting intervention</w:t>
      </w:r>
      <w:r w:rsidR="00442F3C">
        <w:t>,</w:t>
      </w:r>
      <w:r w:rsidRPr="00CB1A50">
        <w:t xml:space="preserve"> </w:t>
      </w:r>
      <w:r w:rsidR="00781D64">
        <w:t>may need to</w:t>
      </w:r>
      <w:r w:rsidRPr="00CB1A50">
        <w:t xml:space="preserve"> be referred to an outside professional for further </w:t>
      </w:r>
      <w:r w:rsidR="00781D64">
        <w:t>assessment and investigation</w:t>
      </w:r>
      <w:r w:rsidR="00E16692">
        <w:t xml:space="preserve">.  </w:t>
      </w:r>
    </w:p>
    <w:p w14:paraId="23CFF5A8" w14:textId="77777777" w:rsidR="00442F3C" w:rsidRDefault="00442F3C" w:rsidP="00777FC0">
      <w:pPr>
        <w:pStyle w:val="aLCPBodytext"/>
      </w:pPr>
    </w:p>
    <w:p w14:paraId="7C0FFE0E" w14:textId="54399FA7" w:rsidR="00442F3C" w:rsidRDefault="00442F3C" w:rsidP="00777FC0">
      <w:pPr>
        <w:pStyle w:val="aLCPBodytext"/>
      </w:pPr>
      <w:r>
        <w:t xml:space="preserve">Children with complex SEND Needs, who are in receipt of a very high level of support in school may be put forward for an Education, Health and Care Needs Assessment.  </w:t>
      </w:r>
      <w:r w:rsidR="007B3C93">
        <w:t xml:space="preserve">This </w:t>
      </w:r>
      <w:r>
        <w:t>involve</w:t>
      </w:r>
      <w:r w:rsidR="007B3C93">
        <w:t>s</w:t>
      </w:r>
      <w:r>
        <w:t xml:space="preserve"> submitting evidence to </w:t>
      </w:r>
      <w:r w:rsidR="00BE37F7">
        <w:t xml:space="preserve">the </w:t>
      </w:r>
      <w:r>
        <w:t>County</w:t>
      </w:r>
      <w:r w:rsidR="00BE37F7">
        <w:t xml:space="preserve"> SEN team</w:t>
      </w:r>
      <w:r>
        <w:t>, who will then ascertain if a child needs further assessment or additional funding.</w:t>
      </w:r>
    </w:p>
    <w:p w14:paraId="0C924FA2" w14:textId="77777777" w:rsidR="00442F3C" w:rsidRDefault="00442F3C" w:rsidP="00777FC0">
      <w:pPr>
        <w:pStyle w:val="aLCPBodytext"/>
      </w:pPr>
    </w:p>
    <w:p w14:paraId="6405A6BB" w14:textId="44C74AD6" w:rsidR="00442F3C" w:rsidRDefault="00442F3C" w:rsidP="00777FC0">
      <w:pPr>
        <w:pStyle w:val="aLCPBodytext"/>
      </w:pPr>
      <w:r>
        <w:t xml:space="preserve">Children in EYFS who are needing additional support but who we have not yet clearly identified the level of their needs or whether it is a long-term need or simply an aspect of children developing at different rates, are placed on an ADPR plan, this is a one page document where the Assess Plan Do Review process can be recorded and monitored for impact.  A decision will then be made, depending on progress of the child, whether they need to be added to the SEND Register and have a full </w:t>
      </w:r>
      <w:r w:rsidR="00BE37F7">
        <w:t>Learning Plan</w:t>
      </w:r>
      <w:r>
        <w:t xml:space="preserve"> put in place or whether their needs can be met within the bounds of quality first teaching.</w:t>
      </w:r>
    </w:p>
    <w:p w14:paraId="47DA4C91" w14:textId="77777777" w:rsidR="00895413" w:rsidRPr="00CB1A50" w:rsidRDefault="00895413" w:rsidP="00777FC0">
      <w:pPr>
        <w:pStyle w:val="aLCPBodytext"/>
      </w:pPr>
    </w:p>
    <w:p w14:paraId="1CB84173" w14:textId="77777777" w:rsidR="00A83D60" w:rsidRDefault="00D62E77" w:rsidP="00DF5E5B">
      <w:pPr>
        <w:pStyle w:val="Heading1"/>
        <w:numPr>
          <w:ilvl w:val="0"/>
          <w:numId w:val="20"/>
        </w:numPr>
        <w:rPr>
          <w:rFonts w:ascii="Calibri" w:hAnsi="Calibri"/>
          <w:szCs w:val="24"/>
        </w:rPr>
      </w:pPr>
      <w:r w:rsidRPr="000114E7">
        <w:rPr>
          <w:rFonts w:ascii="Calibri" w:hAnsi="Calibri"/>
          <w:szCs w:val="24"/>
        </w:rPr>
        <w:t>Quality First Teaching</w:t>
      </w:r>
      <w:r w:rsidRPr="00CB1A50">
        <w:rPr>
          <w:rFonts w:ascii="Calibri" w:hAnsi="Calibri"/>
          <w:szCs w:val="24"/>
        </w:rPr>
        <w:t xml:space="preserve"> </w:t>
      </w:r>
    </w:p>
    <w:p w14:paraId="63B3AC65" w14:textId="77777777" w:rsidR="00895413" w:rsidRDefault="00D62E77" w:rsidP="00777FC0">
      <w:pPr>
        <w:pStyle w:val="aLCPBodytext"/>
      </w:pPr>
      <w:r w:rsidRPr="00CB1A50">
        <w:t>It is understood that the school’s usual differentiated curriculum and strategies</w:t>
      </w:r>
      <w:r w:rsidR="00781D64">
        <w:t xml:space="preserve"> will</w:t>
      </w:r>
      <w:r w:rsidRPr="00CB1A50">
        <w:t xml:space="preserve"> provide</w:t>
      </w:r>
      <w:r w:rsidR="00781D64">
        <w:t xml:space="preserve"> adequate support</w:t>
      </w:r>
      <w:r w:rsidRPr="00CB1A50">
        <w:t xml:space="preserve"> for the needs of </w:t>
      </w:r>
      <w:r w:rsidRPr="00CB1A50">
        <w:rPr>
          <w:b/>
          <w:bCs/>
        </w:rPr>
        <w:t>most children</w:t>
      </w:r>
      <w:r w:rsidRPr="00CB1A50">
        <w:t xml:space="preserve">. </w:t>
      </w:r>
      <w:r w:rsidR="00781D64">
        <w:t xml:space="preserve"> Teachers deliver our “Contagious and Courageous”</w:t>
      </w:r>
      <w:r w:rsidR="00895413">
        <w:t xml:space="preserve"> curriculum using a variety of engaging and challenging activities. </w:t>
      </w:r>
    </w:p>
    <w:p w14:paraId="7EE993CD" w14:textId="77777777" w:rsidR="00895413" w:rsidRDefault="00895413" w:rsidP="00777FC0">
      <w:pPr>
        <w:pStyle w:val="aLCPBodytext"/>
      </w:pPr>
    </w:p>
    <w:p w14:paraId="61D81C00" w14:textId="205C0AC2" w:rsidR="00895413" w:rsidRDefault="00D62E77" w:rsidP="00777FC0">
      <w:pPr>
        <w:pStyle w:val="aLCPBodytext"/>
      </w:pPr>
      <w:r w:rsidRPr="00CB1A50">
        <w:t>However, it will be the case that for some pupils this will not be sufficient to address their individual needs. For those pupils the school will need to provide</w:t>
      </w:r>
      <w:r w:rsidR="003D17BF">
        <w:t xml:space="preserve"> reasonable adjustments,</w:t>
      </w:r>
      <w:r w:rsidRPr="00CB1A50">
        <w:t xml:space="preserve"> interventions</w:t>
      </w:r>
      <w:r w:rsidR="00DB01C0" w:rsidRPr="00CB1A50">
        <w:t xml:space="preserve"> or </w:t>
      </w:r>
      <w:r w:rsidR="003D17BF">
        <w:t xml:space="preserve">different </w:t>
      </w:r>
      <w:r w:rsidR="00DB01C0" w:rsidRPr="00CB1A50">
        <w:t xml:space="preserve">ways of </w:t>
      </w:r>
      <w:r w:rsidR="00895413">
        <w:t>approaching learning</w:t>
      </w:r>
      <w:r w:rsidR="00DB01C0" w:rsidRPr="00CB1A50">
        <w:t xml:space="preserve"> in class</w:t>
      </w:r>
      <w:r w:rsidRPr="00CB1A50">
        <w:t xml:space="preserve"> that </w:t>
      </w:r>
      <w:r w:rsidR="00895413">
        <w:t>is</w:t>
      </w:r>
      <w:r w:rsidRPr="00CB1A50">
        <w:t xml:space="preserve"> </w:t>
      </w:r>
      <w:r w:rsidR="003D17BF">
        <w:rPr>
          <w:b/>
          <w:bCs/>
        </w:rPr>
        <w:t>additional to</w:t>
      </w:r>
      <w:r w:rsidRPr="00CB1A50">
        <w:rPr>
          <w:b/>
          <w:bCs/>
        </w:rPr>
        <w:t xml:space="preserve"> or different from</w:t>
      </w:r>
      <w:r w:rsidRPr="00CB1A50">
        <w:t xml:space="preserve"> those provided as part of the school’s usual differentiated </w:t>
      </w:r>
      <w:r w:rsidR="00AC14E2" w:rsidRPr="00CB1A50">
        <w:t>curriculum</w:t>
      </w:r>
      <w:r w:rsidR="00AC14E2">
        <w:t>,</w:t>
      </w:r>
      <w:r w:rsidR="003D17BF">
        <w:t xml:space="preserve"> our Principles of Instruction</w:t>
      </w:r>
      <w:r w:rsidRPr="00CB1A50">
        <w:t>.</w:t>
      </w:r>
      <w:r w:rsidR="00AE7AA7">
        <w:t xml:space="preserve">  This is where reasonable adjustments </w:t>
      </w:r>
      <w:r w:rsidR="000114E7">
        <w:t xml:space="preserve">and OAP </w:t>
      </w:r>
      <w:r w:rsidR="00AE7AA7">
        <w:t xml:space="preserve">are </w:t>
      </w:r>
      <w:r w:rsidR="003D17BF">
        <w:t>p</w:t>
      </w:r>
      <w:r w:rsidR="00E927C6">
        <w:t>ut in place,</w:t>
      </w:r>
      <w:r w:rsidR="00AE7AA7">
        <w:t xml:space="preserve"> both in and out of the classroom</w:t>
      </w:r>
      <w:r w:rsidR="00E927C6">
        <w:t>,</w:t>
      </w:r>
      <w:r w:rsidR="00AE7AA7">
        <w:t xml:space="preserve"> to support needs in a more bespoke manner.</w:t>
      </w:r>
    </w:p>
    <w:p w14:paraId="3AB72802" w14:textId="77777777" w:rsidR="00895413" w:rsidRDefault="00895413" w:rsidP="00777FC0">
      <w:pPr>
        <w:pStyle w:val="aLCPBodytext"/>
      </w:pPr>
    </w:p>
    <w:p w14:paraId="1F869FCF" w14:textId="1448962B" w:rsidR="000114E7" w:rsidRDefault="00895413" w:rsidP="00777FC0">
      <w:pPr>
        <w:pStyle w:val="aLCPBodytext"/>
      </w:pPr>
      <w:r>
        <w:t>All children are assessed and monitored regularly in order to understand how they are progressing towards the year group age related statements.</w:t>
      </w:r>
      <w:r w:rsidR="000114E7">
        <w:t xml:space="preserve">  Any testing </w:t>
      </w:r>
      <w:proofErr w:type="gramStart"/>
      <w:r w:rsidR="000114E7">
        <w:t>takes into account</w:t>
      </w:r>
      <w:proofErr w:type="gramEnd"/>
      <w:r w:rsidR="000114E7">
        <w:t xml:space="preserve"> access arrangements so that children can build normal routines for assessment points.  These access arrangements are indicated in the </w:t>
      </w:r>
      <w:r w:rsidR="00BE37F7">
        <w:t>Learning</w:t>
      </w:r>
      <w:r w:rsidR="000114E7">
        <w:t xml:space="preserve"> </w:t>
      </w:r>
      <w:r w:rsidR="00BE37F7">
        <w:t>P</w:t>
      </w:r>
      <w:r w:rsidR="000114E7">
        <w:t>lan.  Assessment for SEND children includes:</w:t>
      </w:r>
    </w:p>
    <w:p w14:paraId="0AAD7BD4" w14:textId="3B876B64" w:rsidR="000114E7" w:rsidRDefault="000114E7" w:rsidP="00777FC0">
      <w:pPr>
        <w:pStyle w:val="aLCPBodytext"/>
        <w:numPr>
          <w:ilvl w:val="0"/>
          <w:numId w:val="19"/>
        </w:numPr>
      </w:pPr>
      <w:r>
        <w:t xml:space="preserve">Interventions are baseline assessed and then re-assessed at regular intervals to ensure that it is having </w:t>
      </w:r>
      <w:r w:rsidR="00AC14E2">
        <w:t>impact,</w:t>
      </w:r>
      <w:r>
        <w:t xml:space="preserve"> and any relevant adaptations/changes can be made.</w:t>
      </w:r>
      <w:r w:rsidR="00895413">
        <w:t xml:space="preserve">  </w:t>
      </w:r>
    </w:p>
    <w:p w14:paraId="3C742D43" w14:textId="1F28A69D" w:rsidR="000114E7" w:rsidRDefault="00BE37F7" w:rsidP="00777FC0">
      <w:pPr>
        <w:pStyle w:val="aLCPBodytext"/>
        <w:numPr>
          <w:ilvl w:val="0"/>
          <w:numId w:val="19"/>
        </w:numPr>
      </w:pPr>
      <w:r>
        <w:t>At each review point (Autumn 1, Spring 1 and Summer 1)</w:t>
      </w:r>
      <w:r w:rsidR="000114E7">
        <w:t xml:space="preserve">, staff judge whether SMART targets have been met, partially mat or not met so we can see small steps of progress.  </w:t>
      </w:r>
    </w:p>
    <w:p w14:paraId="1AD9E666" w14:textId="77777777" w:rsidR="007B3C93" w:rsidRDefault="000114E7" w:rsidP="00777FC0">
      <w:pPr>
        <w:pStyle w:val="aLCPBodytext"/>
        <w:numPr>
          <w:ilvl w:val="0"/>
          <w:numId w:val="19"/>
        </w:numPr>
      </w:pPr>
      <w:r>
        <w:t xml:space="preserve">PIRA and </w:t>
      </w:r>
      <w:r w:rsidR="00BE37F7">
        <w:t>White Rose Maths</w:t>
      </w:r>
      <w:r>
        <w:t xml:space="preserve"> tests</w:t>
      </w:r>
      <w:r w:rsidR="00895413">
        <w:t xml:space="preserve"> are taken each term </w:t>
      </w:r>
      <w:r>
        <w:t xml:space="preserve">(by all children from year 1-6) </w:t>
      </w:r>
      <w:r w:rsidR="00895413">
        <w:t xml:space="preserve">and the outcomes of these are used to determine </w:t>
      </w:r>
      <w:r>
        <w:t xml:space="preserve">small steps of progress and identify </w:t>
      </w:r>
      <w:r w:rsidR="00895413">
        <w:t>children who need further support.</w:t>
      </w:r>
      <w:r>
        <w:t xml:space="preserve"> </w:t>
      </w:r>
    </w:p>
    <w:p w14:paraId="361A90AD" w14:textId="7E5CABEE" w:rsidR="0097582E" w:rsidRDefault="0097582E" w:rsidP="007B3C93">
      <w:pPr>
        <w:pStyle w:val="aLCPBodytext"/>
        <w:ind w:left="360"/>
      </w:pPr>
    </w:p>
    <w:p w14:paraId="61972469" w14:textId="77777777" w:rsidR="007B3C93" w:rsidRPr="00CB1A50" w:rsidRDefault="007B3C93" w:rsidP="007B3C93">
      <w:pPr>
        <w:pStyle w:val="aLCPBodytext"/>
        <w:ind w:left="360"/>
      </w:pPr>
    </w:p>
    <w:p w14:paraId="342D05FB" w14:textId="07E4D909" w:rsidR="000446A4" w:rsidRPr="00CB1A50" w:rsidRDefault="00BE37F7" w:rsidP="00775D27">
      <w:pPr>
        <w:pStyle w:val="Heading1"/>
        <w:numPr>
          <w:ilvl w:val="0"/>
          <w:numId w:val="20"/>
        </w:numPr>
        <w:rPr>
          <w:rFonts w:ascii="Calibri" w:hAnsi="Calibri"/>
          <w:szCs w:val="24"/>
        </w:rPr>
      </w:pPr>
      <w:r>
        <w:rPr>
          <w:rFonts w:ascii="Calibri" w:hAnsi="Calibri"/>
          <w:szCs w:val="24"/>
        </w:rPr>
        <w:lastRenderedPageBreak/>
        <w:t>Learning Plans</w:t>
      </w:r>
    </w:p>
    <w:p w14:paraId="3E4B2C73" w14:textId="6D06C5BD" w:rsidR="00D62E77" w:rsidRDefault="007B3C93" w:rsidP="00777FC0">
      <w:pPr>
        <w:pStyle w:val="aLCPBodytext"/>
      </w:pPr>
      <w:r>
        <w:t xml:space="preserve">This document records the support </w:t>
      </w:r>
      <w:r w:rsidR="00895413">
        <w:t>provided within the school</w:t>
      </w:r>
      <w:r w:rsidR="00A22C6A">
        <w:t>’s</w:t>
      </w:r>
      <w:r w:rsidR="00895413">
        <w:t xml:space="preserve"> delegated </w:t>
      </w:r>
      <w:r w:rsidR="00442F3C">
        <w:t>SEND</w:t>
      </w:r>
      <w:r w:rsidR="00895413">
        <w:t xml:space="preserve"> budget.</w:t>
      </w:r>
      <w:r w:rsidR="006B641A">
        <w:t xml:space="preserve">  </w:t>
      </w:r>
      <w:r>
        <w:t>It</w:t>
      </w:r>
      <w:r w:rsidR="00D62E77" w:rsidRPr="00CB1A50">
        <w:t xml:space="preserve"> is designed for pupils with a need</w:t>
      </w:r>
      <w:r w:rsidR="000446A4" w:rsidRPr="00CB1A50">
        <w:t xml:space="preserve"> </w:t>
      </w:r>
      <w:r w:rsidR="00DB01C0" w:rsidRPr="00CB1A50">
        <w:t>that</w:t>
      </w:r>
      <w:r w:rsidR="000446A4" w:rsidRPr="00CB1A50">
        <w:t xml:space="preserve"> require</w:t>
      </w:r>
      <w:r w:rsidR="00DB01C0" w:rsidRPr="00CB1A50">
        <w:t>s</w:t>
      </w:r>
      <w:r w:rsidR="000446A4" w:rsidRPr="00CB1A50">
        <w:t xml:space="preserve"> </w:t>
      </w:r>
      <w:r w:rsidR="00A22C6A">
        <w:t>something additional to and different from quality first teaching in</w:t>
      </w:r>
      <w:r w:rsidR="00895413">
        <w:t xml:space="preserve"> order to make progress towards Age Related Expectations.</w:t>
      </w:r>
    </w:p>
    <w:p w14:paraId="64F50F71" w14:textId="25C880AF" w:rsidR="000114E7" w:rsidRDefault="00775D27" w:rsidP="00777FC0">
      <w:pPr>
        <w:pStyle w:val="aLCPBodytext"/>
      </w:pPr>
      <w:r>
        <w:rPr>
          <w:noProof/>
        </w:rPr>
        <w:drawing>
          <wp:anchor distT="0" distB="0" distL="114300" distR="114300" simplePos="0" relativeHeight="251661312" behindDoc="0" locked="0" layoutInCell="1" allowOverlap="1" wp14:anchorId="5C895634" wp14:editId="2AC0E2B7">
            <wp:simplePos x="0" y="0"/>
            <wp:positionH relativeFrom="column">
              <wp:posOffset>285750</wp:posOffset>
            </wp:positionH>
            <wp:positionV relativeFrom="paragraph">
              <wp:posOffset>174625</wp:posOffset>
            </wp:positionV>
            <wp:extent cx="3695065" cy="2778760"/>
            <wp:effectExtent l="133350" t="114300" r="153035" b="173990"/>
            <wp:wrapSquare wrapText="bothSides"/>
            <wp:docPr id="14040809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080917" name="Picture 1"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r="50850"/>
                    <a:stretch/>
                  </pic:blipFill>
                  <pic:spPr bwMode="auto">
                    <a:xfrm>
                      <a:off x="0" y="0"/>
                      <a:ext cx="3695065" cy="27787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290919" w14:textId="3FFF74F7" w:rsidR="000114E7" w:rsidRDefault="00BE37F7" w:rsidP="00777FC0">
      <w:pPr>
        <w:pStyle w:val="aLCPBodytext"/>
        <w:rPr>
          <w:noProof/>
          <w:lang w:eastAsia="en-GB"/>
        </w:rPr>
      </w:pPr>
      <w:r>
        <w:rPr>
          <w:noProof/>
          <w:lang w:eastAsia="en-GB"/>
        </w:rPr>
        <w:t>The Strengths, Areas of Development, Pupil Voice, External Professionals, Assessment information and OAP boxes create a detailed picture of the child’s current needs.</w:t>
      </w:r>
    </w:p>
    <w:p w14:paraId="029C1BCD" w14:textId="6212BCBC" w:rsidR="00BE37F7" w:rsidRDefault="00BE37F7" w:rsidP="00777FC0">
      <w:pPr>
        <w:pStyle w:val="aLCPBodytext"/>
        <w:rPr>
          <w:noProof/>
          <w:lang w:eastAsia="en-GB"/>
        </w:rPr>
      </w:pPr>
    </w:p>
    <w:p w14:paraId="4A10E71A" w14:textId="77777777" w:rsidR="00775D27" w:rsidRDefault="00775D27" w:rsidP="00777FC0">
      <w:pPr>
        <w:pStyle w:val="aLCPBodytext"/>
        <w:rPr>
          <w:noProof/>
          <w:lang w:eastAsia="en-GB"/>
        </w:rPr>
      </w:pPr>
    </w:p>
    <w:p w14:paraId="64EAA020" w14:textId="590DB0BD" w:rsidR="00775D27" w:rsidRDefault="00775D27" w:rsidP="00777FC0">
      <w:pPr>
        <w:pStyle w:val="aLCPBodytext"/>
        <w:rPr>
          <w:noProof/>
          <w:lang w:eastAsia="en-GB"/>
        </w:rPr>
      </w:pPr>
      <w:r>
        <w:rPr>
          <w:noProof/>
        </w:rPr>
        <w:drawing>
          <wp:anchor distT="0" distB="0" distL="114300" distR="114300" simplePos="0" relativeHeight="251662336" behindDoc="0" locked="0" layoutInCell="1" allowOverlap="1" wp14:anchorId="613D0198" wp14:editId="7B80FE8C">
            <wp:simplePos x="0" y="0"/>
            <wp:positionH relativeFrom="column">
              <wp:posOffset>2743200</wp:posOffset>
            </wp:positionH>
            <wp:positionV relativeFrom="paragraph">
              <wp:posOffset>419735</wp:posOffset>
            </wp:positionV>
            <wp:extent cx="3638550" cy="1113790"/>
            <wp:effectExtent l="152400" t="114300" r="152400" b="162560"/>
            <wp:wrapSquare wrapText="bothSides"/>
            <wp:docPr id="19220753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075342" name="Picture 1" descr="A screenshot of a computer&#10;&#10;Description automatically generated"/>
                    <pic:cNvPicPr/>
                  </pic:nvPicPr>
                  <pic:blipFill rotWithShape="1">
                    <a:blip r:embed="rId14">
                      <a:extLst>
                        <a:ext uri="{28A0092B-C50C-407E-A947-70E740481C1C}">
                          <a14:useLocalDpi xmlns:a14="http://schemas.microsoft.com/office/drawing/2010/main" val="0"/>
                        </a:ext>
                      </a:extLst>
                    </a:blip>
                    <a:srcRect r="50564"/>
                    <a:stretch/>
                  </pic:blipFill>
                  <pic:spPr bwMode="auto">
                    <a:xfrm>
                      <a:off x="0" y="0"/>
                      <a:ext cx="3638550" cy="11137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02C2CC" w14:textId="1AA319FE" w:rsidR="00775D27" w:rsidRDefault="00775D27" w:rsidP="00777FC0">
      <w:pPr>
        <w:pStyle w:val="aLCPBodytext"/>
        <w:rPr>
          <w:noProof/>
          <w:lang w:eastAsia="en-GB"/>
        </w:rPr>
      </w:pPr>
    </w:p>
    <w:p w14:paraId="3905DCFD" w14:textId="2206D5ED" w:rsidR="006B641A" w:rsidRDefault="00775D27" w:rsidP="00777FC0">
      <w:pPr>
        <w:pStyle w:val="aLCPBodytext"/>
        <w:rPr>
          <w:noProof/>
          <w:lang w:eastAsia="en-GB"/>
        </w:rPr>
      </w:pPr>
      <w:r w:rsidRPr="00775D27">
        <w:rPr>
          <w:noProof/>
          <w:lang w:eastAsia="en-GB"/>
        </w:rPr>
        <w:drawing>
          <wp:anchor distT="0" distB="0" distL="114300" distR="114300" simplePos="0" relativeHeight="251663360" behindDoc="0" locked="0" layoutInCell="1" allowOverlap="1" wp14:anchorId="0C098F0A" wp14:editId="6E96FC8D">
            <wp:simplePos x="0" y="0"/>
            <wp:positionH relativeFrom="column">
              <wp:posOffset>390525</wp:posOffset>
            </wp:positionH>
            <wp:positionV relativeFrom="paragraph">
              <wp:posOffset>499745</wp:posOffset>
            </wp:positionV>
            <wp:extent cx="5867400" cy="1963420"/>
            <wp:effectExtent l="133350" t="114300" r="152400" b="158115"/>
            <wp:wrapSquare wrapText="bothSides"/>
            <wp:docPr id="9991340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134037" name="Picture 1"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67400" cy="19634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6B641A">
        <w:rPr>
          <w:noProof/>
          <w:lang w:eastAsia="en-GB"/>
        </w:rPr>
        <w:t>Each term staff produce SMART Targets which will be the focus of targetted support and intervention that will enable the child to make progress towards longer term goals.</w:t>
      </w:r>
    </w:p>
    <w:p w14:paraId="5EB3CA98" w14:textId="7B49ACE0" w:rsidR="006B641A" w:rsidRDefault="00775D27" w:rsidP="00777FC0">
      <w:pPr>
        <w:pStyle w:val="aLCPBodytext"/>
        <w:rPr>
          <w:noProof/>
          <w:lang w:eastAsia="en-GB"/>
        </w:rPr>
      </w:pPr>
      <w:r w:rsidRPr="00775D27">
        <w:rPr>
          <w:noProof/>
        </w:rPr>
        <w:drawing>
          <wp:anchor distT="0" distB="0" distL="114300" distR="114300" simplePos="0" relativeHeight="251664384" behindDoc="0" locked="0" layoutInCell="1" allowOverlap="1" wp14:anchorId="0C64E65C" wp14:editId="5B19246B">
            <wp:simplePos x="0" y="0"/>
            <wp:positionH relativeFrom="column">
              <wp:posOffset>447675</wp:posOffset>
            </wp:positionH>
            <wp:positionV relativeFrom="paragraph">
              <wp:posOffset>2966085</wp:posOffset>
            </wp:positionV>
            <wp:extent cx="5808980" cy="1496695"/>
            <wp:effectExtent l="114300" t="114300" r="153670" b="141605"/>
            <wp:wrapSquare wrapText="bothSides"/>
            <wp:docPr id="12991320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132040" name="Picture 1"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08980" cy="14966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V relativeFrom="margin">
              <wp14:pctHeight>0</wp14:pctHeight>
            </wp14:sizeRelV>
          </wp:anchor>
        </w:drawing>
      </w:r>
      <w:r>
        <w:rPr>
          <w:noProof/>
          <w:lang w:eastAsia="en-GB"/>
        </w:rPr>
        <w:t xml:space="preserve">The spaces for teacher and parent comments ensure that all stakeholders have an opportunity to contribute. </w:t>
      </w:r>
      <w:r w:rsidR="006B641A">
        <w:rPr>
          <w:noProof/>
          <w:lang w:eastAsia="en-GB"/>
        </w:rPr>
        <w:t>Transition is an essential part of our SEND support and is carefully planned by staff</w:t>
      </w:r>
      <w:r>
        <w:rPr>
          <w:noProof/>
          <w:lang w:eastAsia="en-GB"/>
        </w:rPr>
        <w:t xml:space="preserve"> ready for the child’s next teacher to ensure nothing is missed.</w:t>
      </w:r>
    </w:p>
    <w:p w14:paraId="5BDF6976" w14:textId="77777777" w:rsidR="00D62E77" w:rsidRPr="00CB1A50" w:rsidRDefault="00247455" w:rsidP="00DF5E5B">
      <w:pPr>
        <w:pStyle w:val="Heading1"/>
        <w:numPr>
          <w:ilvl w:val="0"/>
          <w:numId w:val="20"/>
        </w:numPr>
        <w:rPr>
          <w:rFonts w:ascii="Calibri" w:hAnsi="Calibri"/>
          <w:szCs w:val="24"/>
        </w:rPr>
      </w:pPr>
      <w:r>
        <w:rPr>
          <w:rFonts w:ascii="Calibri" w:hAnsi="Calibri"/>
          <w:szCs w:val="24"/>
        </w:rPr>
        <w:lastRenderedPageBreak/>
        <w:t xml:space="preserve">County </w:t>
      </w:r>
      <w:r w:rsidR="00D62E77" w:rsidRPr="00CB1A50">
        <w:rPr>
          <w:rFonts w:ascii="Calibri" w:hAnsi="Calibri"/>
          <w:szCs w:val="24"/>
        </w:rPr>
        <w:t>Assessment</w:t>
      </w:r>
    </w:p>
    <w:p w14:paraId="24DDC2FD" w14:textId="37DCDCF8" w:rsidR="001956BF" w:rsidRDefault="0035163F" w:rsidP="00777FC0">
      <w:pPr>
        <w:pStyle w:val="aLCPBodytext"/>
      </w:pPr>
      <w:r>
        <w:t>If the needs of a pupil are still not being met</w:t>
      </w:r>
      <w:r w:rsidR="008B3BA5" w:rsidRPr="00CB1A50">
        <w:t xml:space="preserve"> </w:t>
      </w:r>
      <w:r>
        <w:t xml:space="preserve">by the school despite </w:t>
      </w:r>
      <w:r w:rsidR="001956BF">
        <w:t>adjustments and support</w:t>
      </w:r>
      <w:r w:rsidR="00D62E77" w:rsidRPr="00CB1A50">
        <w:t>, the school may consider requesting for Statutory Assessment (</w:t>
      </w:r>
      <w:r w:rsidR="002465A3">
        <w:t xml:space="preserve">EHCNA </w:t>
      </w:r>
      <w:r w:rsidR="00D62E77" w:rsidRPr="00CB1A50">
        <w:t>which could lead to a</w:t>
      </w:r>
      <w:r w:rsidR="00DB01C0" w:rsidRPr="00CB1A50">
        <w:t>n</w:t>
      </w:r>
      <w:r w:rsidR="00D62E77" w:rsidRPr="00CB1A50">
        <w:t xml:space="preserve"> E</w:t>
      </w:r>
      <w:r w:rsidR="00DB01C0" w:rsidRPr="00CB1A50">
        <w:t xml:space="preserve">ducation </w:t>
      </w:r>
      <w:r w:rsidR="00D62E77" w:rsidRPr="00CB1A50">
        <w:t>H</w:t>
      </w:r>
      <w:r w:rsidR="00DB01C0" w:rsidRPr="00CB1A50">
        <w:t xml:space="preserve">ealth and </w:t>
      </w:r>
      <w:r w:rsidR="00D62E77" w:rsidRPr="00CB1A50">
        <w:t>C</w:t>
      </w:r>
      <w:r w:rsidR="00DB01C0" w:rsidRPr="00CB1A50">
        <w:t xml:space="preserve">are </w:t>
      </w:r>
      <w:r w:rsidR="00D62E77" w:rsidRPr="00CB1A50">
        <w:t>P</w:t>
      </w:r>
      <w:r w:rsidR="00DB01C0" w:rsidRPr="00CB1A50">
        <w:t>lan</w:t>
      </w:r>
      <w:r w:rsidR="00D62E77" w:rsidRPr="00CB1A50">
        <w:t xml:space="preserve"> being issued).  </w:t>
      </w:r>
    </w:p>
    <w:p w14:paraId="6A8E25B2" w14:textId="77777777" w:rsidR="001956BF" w:rsidRDefault="001956BF" w:rsidP="00777FC0">
      <w:pPr>
        <w:pStyle w:val="aLCPBodytext"/>
      </w:pPr>
    </w:p>
    <w:p w14:paraId="6A4909EF" w14:textId="4C0FA45A" w:rsidR="001956BF" w:rsidRDefault="00D62E77" w:rsidP="00777FC0">
      <w:pPr>
        <w:pStyle w:val="aLCPBodytext"/>
      </w:pPr>
      <w:r w:rsidRPr="00CB1A50">
        <w:t xml:space="preserve">The needs of the child are considered to be paramount in this and the school must prove that the child is already getting a high level of support per week, not making progress </w:t>
      </w:r>
      <w:r w:rsidR="00DB01C0" w:rsidRPr="00CB1A50">
        <w:t>and/</w:t>
      </w:r>
      <w:r w:rsidRPr="00CB1A50">
        <w:t xml:space="preserve">or being at a very low level </w:t>
      </w:r>
      <w:r w:rsidR="001956BF">
        <w:t xml:space="preserve">of attainment. </w:t>
      </w:r>
      <w:r w:rsidR="002465A3">
        <w:t xml:space="preserve">Schools provide evidence of support and impact over time and </w:t>
      </w:r>
      <w:r w:rsidR="002465A3" w:rsidRPr="00CB1A50">
        <w:t xml:space="preserve">County </w:t>
      </w:r>
      <w:r w:rsidR="00775D27">
        <w:t xml:space="preserve">‘Forum’ </w:t>
      </w:r>
      <w:r w:rsidR="002465A3">
        <w:t xml:space="preserve">panels consider the request and make the decision about whether to assess or not.  If they agree to assess then County </w:t>
      </w:r>
      <w:r w:rsidR="002465A3" w:rsidRPr="00CB1A50">
        <w:t>will</w:t>
      </w:r>
      <w:r w:rsidR="002465A3">
        <w:t xml:space="preserve"> commission a range of professionals to carry out assessments and produce a report</w:t>
      </w:r>
      <w:r w:rsidR="002465A3" w:rsidRPr="00CB1A50">
        <w:t xml:space="preserve">. </w:t>
      </w:r>
      <w:r w:rsidR="001956BF">
        <w:t xml:space="preserve">This assessment will help to determine </w:t>
      </w:r>
      <w:r w:rsidR="002465A3">
        <w:t xml:space="preserve">whether an EHCP is required and, if it is, </w:t>
      </w:r>
      <w:r w:rsidR="001956BF">
        <w:t xml:space="preserve">the level of support that County </w:t>
      </w:r>
      <w:r w:rsidR="002465A3">
        <w:t>will provide</w:t>
      </w:r>
      <w:r w:rsidR="001956BF">
        <w:t xml:space="preserve"> on top of the existing 13.5 hours provided by the school.</w:t>
      </w:r>
    </w:p>
    <w:p w14:paraId="0F0F01B9" w14:textId="77777777" w:rsidR="001956BF" w:rsidRDefault="001956BF" w:rsidP="00777FC0">
      <w:pPr>
        <w:pStyle w:val="aLCPBodytext"/>
      </w:pPr>
    </w:p>
    <w:p w14:paraId="4DC1DF43" w14:textId="364AC2D7" w:rsidR="00D62E77" w:rsidRPr="00CB1A50" w:rsidRDefault="001956BF" w:rsidP="00777FC0">
      <w:pPr>
        <w:pStyle w:val="aLCPBodytext"/>
      </w:pPr>
      <w:r>
        <w:t xml:space="preserve">In some </w:t>
      </w:r>
      <w:r w:rsidR="002465A3">
        <w:t xml:space="preserve">rare </w:t>
      </w:r>
      <w:r>
        <w:t xml:space="preserve">cases an EHCP </w:t>
      </w:r>
      <w:r w:rsidR="002465A3">
        <w:t>may</w:t>
      </w:r>
      <w:r w:rsidR="00D62E77" w:rsidRPr="00CB1A50">
        <w:t xml:space="preserve"> be issued that does not include any additional hours of support; it will outline the child’s needs, </w:t>
      </w:r>
      <w:r w:rsidR="00E74267">
        <w:t xml:space="preserve">set </w:t>
      </w:r>
      <w:r w:rsidR="00D62E77" w:rsidRPr="00CB1A50">
        <w:t xml:space="preserve">targets </w:t>
      </w:r>
      <w:r w:rsidR="002465A3">
        <w:t xml:space="preserve">and </w:t>
      </w:r>
      <w:r w:rsidR="00E74267">
        <w:t xml:space="preserve">indicate any </w:t>
      </w:r>
      <w:r w:rsidR="002465A3">
        <w:t>additional external support</w:t>
      </w:r>
      <w:r w:rsidR="00E74267">
        <w:t>,</w:t>
      </w:r>
      <w:r w:rsidR="002465A3">
        <w:t xml:space="preserve"> but </w:t>
      </w:r>
      <w:r w:rsidR="00E74267">
        <w:t xml:space="preserve">it won’t provide </w:t>
      </w:r>
      <w:r w:rsidR="002465A3">
        <w:t>any additional funding.</w:t>
      </w:r>
    </w:p>
    <w:p w14:paraId="219EEB01" w14:textId="77777777" w:rsidR="00D62E77" w:rsidRPr="000114E7" w:rsidRDefault="00D62E77" w:rsidP="00FA2D05">
      <w:pPr>
        <w:pStyle w:val="aLCPSubhead"/>
        <w:rPr>
          <w:b w:val="0"/>
          <w:u w:val="none"/>
        </w:rPr>
      </w:pPr>
    </w:p>
    <w:p w14:paraId="68AA3AC9" w14:textId="77777777" w:rsidR="00D62E77" w:rsidRDefault="00DD27BE" w:rsidP="001448E2">
      <w:pPr>
        <w:pStyle w:val="Heading1"/>
        <w:jc w:val="center"/>
        <w:rPr>
          <w:rFonts w:ascii="Calibri" w:hAnsi="Calibri"/>
          <w:szCs w:val="24"/>
        </w:rPr>
      </w:pPr>
      <w:r>
        <w:rPr>
          <w:rFonts w:ascii="Calibri" w:hAnsi="Calibri"/>
          <w:szCs w:val="24"/>
        </w:rPr>
        <w:t>The r</w:t>
      </w:r>
      <w:r w:rsidR="00D62E77" w:rsidRPr="00CB1A50">
        <w:rPr>
          <w:rFonts w:ascii="Calibri" w:hAnsi="Calibri"/>
          <w:szCs w:val="24"/>
        </w:rPr>
        <w:t xml:space="preserve">ole of the </w:t>
      </w:r>
      <w:r w:rsidR="00CB1A50" w:rsidRPr="00CB1A50">
        <w:rPr>
          <w:rFonts w:ascii="Calibri" w:hAnsi="Calibri"/>
          <w:szCs w:val="24"/>
        </w:rPr>
        <w:t>Governing Body</w:t>
      </w:r>
    </w:p>
    <w:p w14:paraId="659E1E6A" w14:textId="77777777" w:rsidR="001448E2" w:rsidRPr="001448E2" w:rsidRDefault="001448E2" w:rsidP="001448E2"/>
    <w:p w14:paraId="7E01A9D6" w14:textId="6A338607" w:rsidR="00D62E77" w:rsidRPr="00CB1A50" w:rsidRDefault="00D62E77" w:rsidP="00777FC0">
      <w:pPr>
        <w:pStyle w:val="aLCPBodytext"/>
      </w:pPr>
      <w:r w:rsidRPr="00CB1A50">
        <w:t xml:space="preserve">The </w:t>
      </w:r>
      <w:r w:rsidR="00A77E0B" w:rsidRPr="00CB1A50">
        <w:t>Governing Bo</w:t>
      </w:r>
      <w:r w:rsidRPr="00CB1A50">
        <w:t xml:space="preserve">dy should </w:t>
      </w:r>
      <w:r w:rsidRPr="00BD3B8E">
        <w:t xml:space="preserve">have regard </w:t>
      </w:r>
      <w:r w:rsidR="00BD3B8E" w:rsidRPr="00BD3B8E">
        <w:t>for</w:t>
      </w:r>
      <w:r w:rsidRPr="00BD3B8E">
        <w:t xml:space="preserve"> the Code</w:t>
      </w:r>
      <w:r w:rsidRPr="00CB1A50">
        <w:t xml:space="preserve"> of Practice when carrying out duties towards all children with </w:t>
      </w:r>
      <w:r w:rsidR="00442F3C">
        <w:t>SEND</w:t>
      </w:r>
      <w:r w:rsidRPr="00CB1A50">
        <w:t>.  The</w:t>
      </w:r>
      <w:r w:rsidR="00A23961" w:rsidRPr="00CB1A50">
        <w:t>y will appoint a</w:t>
      </w:r>
      <w:r w:rsidRPr="00CB1A50">
        <w:t xml:space="preserve"> link governor</w:t>
      </w:r>
      <w:r w:rsidR="00CC242E" w:rsidRPr="00CB1A50">
        <w:t xml:space="preserve"> who</w:t>
      </w:r>
      <w:r w:rsidRPr="00CB1A50">
        <w:t xml:space="preserve"> will liaise with the </w:t>
      </w:r>
      <w:r w:rsidR="008B3BA5" w:rsidRPr="00CB1A50">
        <w:t xml:space="preserve">Head Teacher and </w:t>
      </w:r>
      <w:r w:rsidR="00777FC0">
        <w:t>SENDCO</w:t>
      </w:r>
      <w:r w:rsidR="008B3BA5" w:rsidRPr="00CB1A50">
        <w:t xml:space="preserve"> </w:t>
      </w:r>
      <w:r w:rsidRPr="00CB1A50">
        <w:t xml:space="preserve">to ensure that the necessary provision is made for pupils with </w:t>
      </w:r>
      <w:r w:rsidR="00442F3C">
        <w:t>SEND</w:t>
      </w:r>
      <w:r w:rsidRPr="00CB1A50">
        <w:t>.</w:t>
      </w:r>
    </w:p>
    <w:p w14:paraId="20DD7513" w14:textId="77777777" w:rsidR="00CC242E" w:rsidRPr="00CB1A50" w:rsidRDefault="00CC242E" w:rsidP="00777FC0">
      <w:pPr>
        <w:pStyle w:val="aLCPBodytext"/>
      </w:pPr>
    </w:p>
    <w:p w14:paraId="6AE116F7" w14:textId="682C7633" w:rsidR="00CC242E" w:rsidRPr="00CB1A50" w:rsidRDefault="00CC242E" w:rsidP="00777FC0">
      <w:pPr>
        <w:pStyle w:val="aLCPBodytext"/>
      </w:pPr>
      <w:r w:rsidRPr="00CB1A50">
        <w:t xml:space="preserve">The </w:t>
      </w:r>
      <w:r w:rsidR="00777FC0">
        <w:t>SENDCO</w:t>
      </w:r>
      <w:r w:rsidRPr="00CB1A50">
        <w:t xml:space="preserve"> will also produce regular termly reports so that Governors are aware of actions and impact.</w:t>
      </w:r>
    </w:p>
    <w:p w14:paraId="6AFC9D30" w14:textId="77777777" w:rsidR="001448E2" w:rsidRDefault="001448E2" w:rsidP="00777FC0">
      <w:pPr>
        <w:pStyle w:val="aLCPBodytext"/>
      </w:pPr>
    </w:p>
    <w:p w14:paraId="78272030" w14:textId="256C86A2" w:rsidR="001448E2" w:rsidRPr="00CB1A50" w:rsidRDefault="001448E2" w:rsidP="001448E2">
      <w:pPr>
        <w:pStyle w:val="Heading1"/>
        <w:jc w:val="center"/>
        <w:rPr>
          <w:rFonts w:ascii="Calibri" w:hAnsi="Calibri"/>
          <w:szCs w:val="24"/>
        </w:rPr>
      </w:pPr>
      <w:r w:rsidRPr="00CB1A50">
        <w:rPr>
          <w:rFonts w:ascii="Calibri" w:hAnsi="Calibri"/>
          <w:szCs w:val="24"/>
        </w:rPr>
        <w:t xml:space="preserve">The Role of the </w:t>
      </w:r>
      <w:r w:rsidR="00777FC0">
        <w:rPr>
          <w:rFonts w:ascii="Calibri" w:hAnsi="Calibri"/>
          <w:szCs w:val="24"/>
        </w:rPr>
        <w:t>SENDCO</w:t>
      </w:r>
      <w:r w:rsidRPr="00CB1A50">
        <w:rPr>
          <w:rFonts w:ascii="Calibri" w:hAnsi="Calibri"/>
          <w:szCs w:val="24"/>
        </w:rPr>
        <w:t xml:space="preserve"> (Assistant Head</w:t>
      </w:r>
      <w:r w:rsidR="00775D27">
        <w:rPr>
          <w:rFonts w:ascii="Calibri" w:hAnsi="Calibri"/>
          <w:szCs w:val="24"/>
        </w:rPr>
        <w:t xml:space="preserve"> of </w:t>
      </w:r>
      <w:r>
        <w:rPr>
          <w:rFonts w:ascii="Calibri" w:hAnsi="Calibri"/>
          <w:szCs w:val="24"/>
        </w:rPr>
        <w:t>Inclusion</w:t>
      </w:r>
      <w:r w:rsidRPr="00CB1A50">
        <w:rPr>
          <w:rFonts w:ascii="Calibri" w:hAnsi="Calibri"/>
          <w:szCs w:val="24"/>
        </w:rPr>
        <w:t>)</w:t>
      </w:r>
    </w:p>
    <w:p w14:paraId="100AC50E" w14:textId="77777777" w:rsidR="001448E2" w:rsidRPr="00CB1A50" w:rsidRDefault="001448E2" w:rsidP="001448E2">
      <w:pPr>
        <w:rPr>
          <w:sz w:val="24"/>
          <w:szCs w:val="24"/>
        </w:rPr>
      </w:pPr>
    </w:p>
    <w:p w14:paraId="0836680E" w14:textId="77777777" w:rsidR="001448E2" w:rsidRPr="00CB1A50" w:rsidRDefault="001448E2" w:rsidP="00777FC0">
      <w:pPr>
        <w:pStyle w:val="aLCPBodytext"/>
      </w:pPr>
      <w:r w:rsidRPr="00CB1A50">
        <w:t>In our school the Assistant Head:</w:t>
      </w:r>
    </w:p>
    <w:p w14:paraId="2A429CE1" w14:textId="77777777" w:rsidR="001448E2" w:rsidRPr="00AC14E2" w:rsidRDefault="001448E2" w:rsidP="00777FC0">
      <w:pPr>
        <w:pStyle w:val="aLCPbulletlist"/>
        <w:numPr>
          <w:ilvl w:val="0"/>
          <w:numId w:val="10"/>
        </w:numPr>
        <w:rPr>
          <w:b w:val="0"/>
          <w:bCs/>
          <w:u w:val="none"/>
        </w:rPr>
      </w:pPr>
      <w:r w:rsidRPr="00AC14E2">
        <w:rPr>
          <w:b w:val="0"/>
          <w:bCs/>
          <w:u w:val="none"/>
        </w:rPr>
        <w:t>Manages the day-to-day operation of the policy.</w:t>
      </w:r>
    </w:p>
    <w:p w14:paraId="58893BA1" w14:textId="11ECF27D" w:rsidR="001448E2" w:rsidRPr="00AF414E" w:rsidRDefault="001448E2" w:rsidP="00777FC0">
      <w:pPr>
        <w:pStyle w:val="aLCPbulletlist"/>
        <w:numPr>
          <w:ilvl w:val="0"/>
          <w:numId w:val="10"/>
        </w:numPr>
        <w:rPr>
          <w:b w:val="0"/>
          <w:bCs/>
          <w:u w:val="none"/>
        </w:rPr>
      </w:pPr>
      <w:r w:rsidRPr="00AF414E">
        <w:rPr>
          <w:b w:val="0"/>
          <w:bCs/>
          <w:u w:val="none"/>
        </w:rPr>
        <w:t xml:space="preserve">Line manages the majority of the </w:t>
      </w:r>
      <w:r w:rsidR="007B3C93">
        <w:rPr>
          <w:b w:val="0"/>
          <w:bCs/>
          <w:u w:val="none"/>
        </w:rPr>
        <w:t>Assistant Teachers</w:t>
      </w:r>
      <w:r w:rsidRPr="00AF414E">
        <w:rPr>
          <w:b w:val="0"/>
          <w:bCs/>
          <w:u w:val="none"/>
        </w:rPr>
        <w:t xml:space="preserve"> across the school</w:t>
      </w:r>
      <w:r w:rsidR="00775D27" w:rsidRPr="00AF414E">
        <w:rPr>
          <w:b w:val="0"/>
          <w:bCs/>
          <w:u w:val="none"/>
        </w:rPr>
        <w:t>.</w:t>
      </w:r>
    </w:p>
    <w:p w14:paraId="23C16BCD" w14:textId="77777777" w:rsidR="001448E2" w:rsidRPr="00AC14E2" w:rsidRDefault="001448E2" w:rsidP="00777FC0">
      <w:pPr>
        <w:pStyle w:val="aLCPbulletlist"/>
        <w:numPr>
          <w:ilvl w:val="0"/>
          <w:numId w:val="10"/>
        </w:numPr>
        <w:rPr>
          <w:b w:val="0"/>
          <w:bCs/>
          <w:u w:val="none"/>
        </w:rPr>
      </w:pPr>
      <w:r w:rsidRPr="00AC14E2">
        <w:rPr>
          <w:b w:val="0"/>
          <w:bCs/>
          <w:u w:val="none"/>
        </w:rPr>
        <w:t>Co-ordinates the provision for and manages the responses to children’s special needs.</w:t>
      </w:r>
    </w:p>
    <w:p w14:paraId="4E5168EB" w14:textId="77777777" w:rsidR="001448E2" w:rsidRPr="00AC14E2" w:rsidRDefault="001448E2" w:rsidP="00777FC0">
      <w:pPr>
        <w:pStyle w:val="aLCPbulletlist"/>
        <w:numPr>
          <w:ilvl w:val="0"/>
          <w:numId w:val="10"/>
        </w:numPr>
        <w:rPr>
          <w:b w:val="0"/>
          <w:bCs/>
          <w:u w:val="none"/>
        </w:rPr>
      </w:pPr>
      <w:r w:rsidRPr="00AC14E2">
        <w:rPr>
          <w:b w:val="0"/>
          <w:bCs/>
          <w:u w:val="none"/>
        </w:rPr>
        <w:t>Supports and advises colleagues on reasonable adjustments, support in class, strategies and interventions where necessary.</w:t>
      </w:r>
    </w:p>
    <w:p w14:paraId="2432EA39" w14:textId="77777777" w:rsidR="001448E2" w:rsidRPr="00AC14E2" w:rsidRDefault="001448E2" w:rsidP="00777FC0">
      <w:pPr>
        <w:pStyle w:val="aLCPbulletlist"/>
        <w:numPr>
          <w:ilvl w:val="0"/>
          <w:numId w:val="10"/>
        </w:numPr>
        <w:rPr>
          <w:b w:val="0"/>
          <w:bCs/>
          <w:u w:val="none"/>
        </w:rPr>
      </w:pPr>
      <w:r w:rsidRPr="00AC14E2">
        <w:rPr>
          <w:b w:val="0"/>
          <w:bCs/>
          <w:u w:val="none"/>
        </w:rPr>
        <w:t>Maintains the school’s SEND register and updates Sims.net on a termly basis.</w:t>
      </w:r>
    </w:p>
    <w:p w14:paraId="505040EE" w14:textId="77777777" w:rsidR="001448E2" w:rsidRPr="00AC14E2" w:rsidRDefault="001448E2" w:rsidP="00777FC0">
      <w:pPr>
        <w:pStyle w:val="aLCPbulletlist"/>
        <w:numPr>
          <w:ilvl w:val="0"/>
          <w:numId w:val="10"/>
        </w:numPr>
        <w:rPr>
          <w:b w:val="0"/>
          <w:bCs/>
          <w:u w:val="none"/>
        </w:rPr>
      </w:pPr>
      <w:r w:rsidRPr="00AC14E2">
        <w:rPr>
          <w:b w:val="0"/>
          <w:bCs/>
          <w:u w:val="none"/>
        </w:rPr>
        <w:t>Contributes to and manages the records of all children with Special Educational Needs.</w:t>
      </w:r>
    </w:p>
    <w:p w14:paraId="31D7DB74" w14:textId="77777777" w:rsidR="001448E2" w:rsidRPr="00AC14E2" w:rsidRDefault="001448E2" w:rsidP="00777FC0">
      <w:pPr>
        <w:pStyle w:val="aLCPbulletlist"/>
        <w:numPr>
          <w:ilvl w:val="0"/>
          <w:numId w:val="10"/>
        </w:numPr>
        <w:rPr>
          <w:b w:val="0"/>
          <w:bCs/>
          <w:u w:val="none"/>
        </w:rPr>
      </w:pPr>
      <w:r w:rsidRPr="00AC14E2">
        <w:rPr>
          <w:b w:val="0"/>
          <w:bCs/>
          <w:u w:val="none"/>
        </w:rPr>
        <w:t>Manages the school-based assessment and completes the documentation required by external agencies and County.</w:t>
      </w:r>
    </w:p>
    <w:p w14:paraId="410AC7AF" w14:textId="77777777" w:rsidR="001448E2" w:rsidRPr="00AC14E2" w:rsidRDefault="001448E2" w:rsidP="00777FC0">
      <w:pPr>
        <w:pStyle w:val="aLCPbulletlist"/>
        <w:numPr>
          <w:ilvl w:val="0"/>
          <w:numId w:val="10"/>
        </w:numPr>
        <w:rPr>
          <w:b w:val="0"/>
          <w:bCs/>
          <w:u w:val="none"/>
        </w:rPr>
      </w:pPr>
      <w:r w:rsidRPr="00AC14E2">
        <w:rPr>
          <w:b w:val="0"/>
          <w:bCs/>
          <w:u w:val="none"/>
        </w:rPr>
        <w:t>Acts as the link with parents.</w:t>
      </w:r>
    </w:p>
    <w:p w14:paraId="559B568B" w14:textId="77777777" w:rsidR="001448E2" w:rsidRPr="00AC14E2" w:rsidRDefault="001448E2" w:rsidP="00777FC0">
      <w:pPr>
        <w:pStyle w:val="aLCPbulletlist"/>
        <w:numPr>
          <w:ilvl w:val="0"/>
          <w:numId w:val="10"/>
        </w:numPr>
        <w:rPr>
          <w:b w:val="0"/>
          <w:bCs/>
          <w:u w:val="none"/>
        </w:rPr>
      </w:pPr>
      <w:r w:rsidRPr="00AC14E2">
        <w:rPr>
          <w:b w:val="0"/>
          <w:bCs/>
          <w:u w:val="none"/>
        </w:rPr>
        <w:t>Maintains resources and a range of teaching materials to enable appropriate provision to be made.</w:t>
      </w:r>
    </w:p>
    <w:p w14:paraId="435407C2" w14:textId="77777777" w:rsidR="001448E2" w:rsidRPr="00AC14E2" w:rsidRDefault="001448E2" w:rsidP="00777FC0">
      <w:pPr>
        <w:pStyle w:val="aLCPbulletlist"/>
        <w:numPr>
          <w:ilvl w:val="0"/>
          <w:numId w:val="10"/>
        </w:numPr>
        <w:rPr>
          <w:b w:val="0"/>
          <w:bCs/>
          <w:u w:val="none"/>
        </w:rPr>
      </w:pPr>
      <w:r w:rsidRPr="00AC14E2">
        <w:rPr>
          <w:b w:val="0"/>
          <w:bCs/>
          <w:u w:val="none"/>
        </w:rPr>
        <w:t>Acts as link with external agencies and other support providers.</w:t>
      </w:r>
    </w:p>
    <w:p w14:paraId="09BA8196" w14:textId="77777777" w:rsidR="001448E2" w:rsidRPr="00AC14E2" w:rsidRDefault="001448E2" w:rsidP="00777FC0">
      <w:pPr>
        <w:pStyle w:val="aLCPbulletlist"/>
        <w:numPr>
          <w:ilvl w:val="0"/>
          <w:numId w:val="10"/>
        </w:numPr>
        <w:rPr>
          <w:b w:val="0"/>
          <w:bCs/>
          <w:u w:val="none"/>
        </w:rPr>
      </w:pPr>
      <w:r w:rsidRPr="00AC14E2">
        <w:rPr>
          <w:b w:val="0"/>
          <w:bCs/>
          <w:u w:val="none"/>
        </w:rPr>
        <w:t>Monitors and evaluates the special educational needs provision and reports to the Governing Body.</w:t>
      </w:r>
    </w:p>
    <w:p w14:paraId="5309FE61" w14:textId="77777777" w:rsidR="001448E2" w:rsidRPr="00AC14E2" w:rsidRDefault="001448E2" w:rsidP="00777FC0">
      <w:pPr>
        <w:pStyle w:val="aLCPbulletlist"/>
        <w:numPr>
          <w:ilvl w:val="0"/>
          <w:numId w:val="10"/>
        </w:numPr>
        <w:rPr>
          <w:b w:val="0"/>
          <w:bCs/>
          <w:u w:val="none"/>
        </w:rPr>
      </w:pPr>
      <w:r w:rsidRPr="00AC14E2">
        <w:rPr>
          <w:b w:val="0"/>
          <w:bCs/>
          <w:u w:val="none"/>
        </w:rPr>
        <w:t>Manages a range of resources, human and material, linked to children with Special Educational Needs.</w:t>
      </w:r>
    </w:p>
    <w:p w14:paraId="4170B37E" w14:textId="77777777" w:rsidR="001448E2" w:rsidRPr="00AC14E2" w:rsidRDefault="001448E2" w:rsidP="00777FC0">
      <w:pPr>
        <w:pStyle w:val="aLCPbulletlist"/>
        <w:numPr>
          <w:ilvl w:val="0"/>
          <w:numId w:val="10"/>
        </w:numPr>
        <w:rPr>
          <w:b w:val="0"/>
          <w:bCs/>
          <w:u w:val="none"/>
        </w:rPr>
      </w:pPr>
      <w:r w:rsidRPr="00AC14E2">
        <w:rPr>
          <w:b w:val="0"/>
          <w:bCs/>
          <w:u w:val="none"/>
        </w:rPr>
        <w:t>Works closely with school colleagues to ensure a holistic approach to the education of pupils to ensure that all pupils make progress regardless of their individual starting points.</w:t>
      </w:r>
    </w:p>
    <w:p w14:paraId="1BA2C3F7" w14:textId="77777777" w:rsidR="001448E2" w:rsidRPr="00CB1A50" w:rsidRDefault="001448E2" w:rsidP="00777FC0">
      <w:pPr>
        <w:pStyle w:val="aLCPBodytext"/>
      </w:pPr>
    </w:p>
    <w:p w14:paraId="4E449061" w14:textId="77777777" w:rsidR="00D62E77" w:rsidRPr="00CB1A50" w:rsidRDefault="00D62E77" w:rsidP="00F86FC7">
      <w:pPr>
        <w:pStyle w:val="Heading1"/>
        <w:rPr>
          <w:rFonts w:ascii="Calibri" w:hAnsi="Calibri"/>
          <w:szCs w:val="24"/>
        </w:rPr>
      </w:pPr>
      <w:r w:rsidRPr="00CB1A50">
        <w:rPr>
          <w:rFonts w:ascii="Calibri" w:hAnsi="Calibri"/>
          <w:szCs w:val="24"/>
        </w:rPr>
        <w:lastRenderedPageBreak/>
        <w:t>Allocation of resources</w:t>
      </w:r>
    </w:p>
    <w:p w14:paraId="072A5452" w14:textId="4475F7DA" w:rsidR="00D62E77" w:rsidRDefault="00D62E77" w:rsidP="00777FC0">
      <w:pPr>
        <w:pStyle w:val="aLCPBodytext"/>
      </w:pPr>
      <w:r w:rsidRPr="00CB1A50">
        <w:t xml:space="preserve">Resource needs and implications should be clearly detailed on </w:t>
      </w:r>
      <w:r w:rsidR="003B51F5">
        <w:t xml:space="preserve">individual </w:t>
      </w:r>
      <w:r w:rsidR="00775D27">
        <w:t>Learning Plans</w:t>
      </w:r>
      <w:r w:rsidR="003B51F5">
        <w:t xml:space="preserve">. </w:t>
      </w:r>
      <w:r w:rsidR="004876A4">
        <w:t xml:space="preserve">The </w:t>
      </w:r>
      <w:r w:rsidR="003B51F5" w:rsidRPr="00CB1A50">
        <w:t>School Development Plan</w:t>
      </w:r>
      <w:r w:rsidR="004876A4">
        <w:t xml:space="preserve"> is used to identify and drive strategic planning, whole school initiatives, targeted improvements and training needs in order to raise the effectiveness of </w:t>
      </w:r>
      <w:r w:rsidR="006E3C6E">
        <w:t>SEN</w:t>
      </w:r>
      <w:r w:rsidR="004876A4">
        <w:t>D support across the school community</w:t>
      </w:r>
      <w:r w:rsidR="003B51F5">
        <w:t>.  The H</w:t>
      </w:r>
      <w:r w:rsidRPr="00CB1A50">
        <w:t xml:space="preserve">eadteacher informs the </w:t>
      </w:r>
      <w:r w:rsidR="003B51F5" w:rsidRPr="00CB1A50">
        <w:t>Governing Bo</w:t>
      </w:r>
      <w:r w:rsidRPr="00CB1A50">
        <w:t xml:space="preserve">dy of how the funding allocated to support </w:t>
      </w:r>
      <w:r w:rsidR="003B51F5" w:rsidRPr="00CB1A50">
        <w:t xml:space="preserve">Special Educational Needs </w:t>
      </w:r>
      <w:r w:rsidRPr="00CB1A50">
        <w:t xml:space="preserve">has been employed.  </w:t>
      </w:r>
    </w:p>
    <w:p w14:paraId="7DF18083" w14:textId="77777777" w:rsidR="00E41454" w:rsidRPr="00CB1A50" w:rsidRDefault="00E41454" w:rsidP="00777FC0">
      <w:pPr>
        <w:pStyle w:val="aLCPBodytext"/>
      </w:pPr>
    </w:p>
    <w:p w14:paraId="34DC20AB" w14:textId="77777777" w:rsidR="00D62E77" w:rsidRPr="00CB1A50" w:rsidRDefault="00D62E77" w:rsidP="00F86FC7">
      <w:pPr>
        <w:pStyle w:val="Heading1"/>
        <w:rPr>
          <w:rFonts w:ascii="Calibri" w:hAnsi="Calibri"/>
          <w:szCs w:val="24"/>
        </w:rPr>
      </w:pPr>
      <w:r w:rsidRPr="00CB1A50">
        <w:rPr>
          <w:rFonts w:ascii="Calibri" w:hAnsi="Calibri"/>
          <w:szCs w:val="24"/>
        </w:rPr>
        <w:t>Assessment</w:t>
      </w:r>
    </w:p>
    <w:p w14:paraId="7BDE1C5B" w14:textId="6FF56E1E" w:rsidR="00D62E77" w:rsidRPr="00CB1A50" w:rsidRDefault="00D62E77" w:rsidP="00777FC0">
      <w:pPr>
        <w:pStyle w:val="aLCPBodytext"/>
        <w:numPr>
          <w:ilvl w:val="0"/>
          <w:numId w:val="23"/>
        </w:numPr>
      </w:pPr>
      <w:r w:rsidRPr="00CB1A50">
        <w:t xml:space="preserve">Early identification is vital. The class teacher will inform </w:t>
      </w:r>
      <w:r w:rsidR="00035A60">
        <w:t xml:space="preserve">the </w:t>
      </w:r>
      <w:r w:rsidR="00777FC0">
        <w:t>SENDCO</w:t>
      </w:r>
      <w:r w:rsidRPr="00CB1A50">
        <w:t xml:space="preserve"> of any concerns they have abo</w:t>
      </w:r>
      <w:r w:rsidR="000446A4" w:rsidRPr="00CB1A50">
        <w:t>ut a child’s needs</w:t>
      </w:r>
      <w:r w:rsidR="004876A4">
        <w:t xml:space="preserve"> and</w:t>
      </w:r>
      <w:r w:rsidR="000446A4" w:rsidRPr="00CB1A50">
        <w:t>/</w:t>
      </w:r>
      <w:r w:rsidR="004876A4">
        <w:t xml:space="preserve">or </w:t>
      </w:r>
      <w:r w:rsidR="000446A4" w:rsidRPr="00CB1A50">
        <w:t>development</w:t>
      </w:r>
      <w:r w:rsidR="00777FC0">
        <w:t xml:space="preserve"> via the concern form</w:t>
      </w:r>
      <w:r w:rsidR="004876A4">
        <w:t>. T</w:t>
      </w:r>
      <w:r w:rsidR="000446A4" w:rsidRPr="00CB1A50">
        <w:t xml:space="preserve">hese will be discussed </w:t>
      </w:r>
      <w:r w:rsidR="00777FC0">
        <w:t>as soon as possible</w:t>
      </w:r>
      <w:r w:rsidR="000446A4" w:rsidRPr="00CB1A50">
        <w:t>.</w:t>
      </w:r>
      <w:r w:rsidRPr="00CB1A50">
        <w:t xml:space="preserve"> </w:t>
      </w:r>
      <w:r w:rsidR="004876A4">
        <w:t>P</w:t>
      </w:r>
      <w:r w:rsidRPr="00CB1A50">
        <w:t>arents must also be</w:t>
      </w:r>
      <w:r w:rsidR="00815F2F">
        <w:t xml:space="preserve"> </w:t>
      </w:r>
      <w:r w:rsidRPr="00CB1A50">
        <w:t xml:space="preserve">informed at the earliest opportunity to alert them to concerns and enlist their active help and participation.  </w:t>
      </w:r>
    </w:p>
    <w:p w14:paraId="12F2BFE7" w14:textId="30FC2890" w:rsidR="00CC242E" w:rsidRPr="00CB1A50" w:rsidRDefault="00CC242E" w:rsidP="00777FC0">
      <w:pPr>
        <w:pStyle w:val="aLCPBodytext"/>
        <w:numPr>
          <w:ilvl w:val="0"/>
          <w:numId w:val="23"/>
        </w:numPr>
      </w:pPr>
      <w:r w:rsidRPr="00CB1A50">
        <w:t>With early i</w:t>
      </w:r>
      <w:r w:rsidR="00B44213">
        <w:t xml:space="preserve">ntervention in mind, the </w:t>
      </w:r>
      <w:r w:rsidR="00777FC0">
        <w:t>SENDCo</w:t>
      </w:r>
      <w:r w:rsidR="00B44213">
        <w:t xml:space="preserve"> </w:t>
      </w:r>
      <w:r w:rsidRPr="00CB1A50">
        <w:t xml:space="preserve">and </w:t>
      </w:r>
      <w:r w:rsidR="00777FC0">
        <w:t>EYFS</w:t>
      </w:r>
      <w:r w:rsidRPr="00CB1A50">
        <w:t xml:space="preserve"> Lead meet </w:t>
      </w:r>
      <w:r w:rsidR="00893CA8">
        <w:t xml:space="preserve">regularly </w:t>
      </w:r>
      <w:r w:rsidRPr="00CB1A50">
        <w:t>to discuss children in</w:t>
      </w:r>
      <w:r w:rsidR="00815F2F">
        <w:t xml:space="preserve"> the</w:t>
      </w:r>
      <w:r w:rsidRPr="00CB1A50">
        <w:t xml:space="preserve"> Early Years who </w:t>
      </w:r>
      <w:r w:rsidR="00893CA8">
        <w:t>have</w:t>
      </w:r>
      <w:r w:rsidRPr="00CB1A50">
        <w:t xml:space="preserve"> already </w:t>
      </w:r>
      <w:r w:rsidR="00893CA8">
        <w:t xml:space="preserve">been identified as having </w:t>
      </w:r>
      <w:r w:rsidR="00442F3C">
        <w:t>SEND</w:t>
      </w:r>
      <w:r w:rsidR="00893CA8">
        <w:t xml:space="preserve"> or are </w:t>
      </w:r>
      <w:r w:rsidRPr="00CB1A50">
        <w:t>causing concern.</w:t>
      </w:r>
      <w:r w:rsidR="00A95BFA">
        <w:t xml:space="preserve"> They discuss progress and plan which children require additional support, external agencies or additional funding.</w:t>
      </w:r>
    </w:p>
    <w:p w14:paraId="05B8C9AD" w14:textId="77777777" w:rsidR="00D62E77" w:rsidRPr="00CB1A50" w:rsidRDefault="00D62E77" w:rsidP="00777FC0">
      <w:pPr>
        <w:pStyle w:val="aLCPBodytext"/>
        <w:numPr>
          <w:ilvl w:val="0"/>
          <w:numId w:val="23"/>
        </w:numPr>
      </w:pPr>
      <w:r w:rsidRPr="00CB1A50">
        <w:t xml:space="preserve">The class teacher and </w:t>
      </w:r>
      <w:r w:rsidR="000446A4" w:rsidRPr="00CB1A50">
        <w:t>SLT will</w:t>
      </w:r>
      <w:r w:rsidRPr="00CB1A50">
        <w:t xml:space="preserve"> assess and monitor the children’s progress in line with existing school practices.  </w:t>
      </w:r>
    </w:p>
    <w:p w14:paraId="1D1DB3A3" w14:textId="06A9132B" w:rsidR="006E3C6E" w:rsidRDefault="00D62E77" w:rsidP="00777FC0">
      <w:pPr>
        <w:pStyle w:val="aLCPBodytext"/>
        <w:numPr>
          <w:ilvl w:val="0"/>
          <w:numId w:val="23"/>
        </w:numPr>
      </w:pPr>
      <w:r w:rsidRPr="00CB1A50">
        <w:t xml:space="preserve">The </w:t>
      </w:r>
      <w:r w:rsidR="00777FC0">
        <w:t>SENDCo</w:t>
      </w:r>
      <w:r w:rsidRPr="00CB1A50">
        <w:t xml:space="preserve"> </w:t>
      </w:r>
      <w:r w:rsidR="006E3C6E">
        <w:t xml:space="preserve">and teaching staff </w:t>
      </w:r>
      <w:r w:rsidR="00122B67" w:rsidRPr="00CB1A50">
        <w:t xml:space="preserve">will </w:t>
      </w:r>
      <w:r w:rsidR="006E3C6E">
        <w:t xml:space="preserve">work closely with parents </w:t>
      </w:r>
      <w:r w:rsidRPr="00CB1A50">
        <w:t xml:space="preserve">to plan appropriate </w:t>
      </w:r>
      <w:r w:rsidR="00223ADB">
        <w:t>reasonable adjustments, differentiation and targeted intervention</w:t>
      </w:r>
      <w:r w:rsidRPr="00CB1A50">
        <w:t xml:space="preserve">.  </w:t>
      </w:r>
    </w:p>
    <w:p w14:paraId="17813A20" w14:textId="17473427" w:rsidR="00D62E77" w:rsidRPr="00CB1A50" w:rsidRDefault="00815F2F" w:rsidP="00777FC0">
      <w:pPr>
        <w:pStyle w:val="aLCPBodytext"/>
        <w:numPr>
          <w:ilvl w:val="0"/>
          <w:numId w:val="23"/>
        </w:numPr>
      </w:pPr>
      <w:r>
        <w:t xml:space="preserve">Class Teachers and </w:t>
      </w:r>
      <w:r w:rsidR="007B3C93">
        <w:t>Assistant Teachers</w:t>
      </w:r>
      <w:r>
        <w:t xml:space="preserve"> keep records of</w:t>
      </w:r>
      <w:r w:rsidR="00223ADB">
        <w:t xml:space="preserve"> any</w:t>
      </w:r>
      <w:r>
        <w:t xml:space="preserve"> interventions and track progress from a baseline assessment</w:t>
      </w:r>
      <w:r w:rsidR="00777FC0">
        <w:t xml:space="preserve"> via Insight</w:t>
      </w:r>
      <w:r>
        <w:t>. This information then informs</w:t>
      </w:r>
      <w:r w:rsidR="000446A4" w:rsidRPr="00CB1A50">
        <w:t xml:space="preserve"> </w:t>
      </w:r>
      <w:r w:rsidR="00777FC0">
        <w:t xml:space="preserve">Learning </w:t>
      </w:r>
      <w:r w:rsidR="00AC14E2">
        <w:t>Plans,</w:t>
      </w:r>
      <w:r w:rsidR="00CC242E" w:rsidRPr="00CB1A50">
        <w:t xml:space="preserve"> </w:t>
      </w:r>
      <w:r>
        <w:t xml:space="preserve">and a central record of intervention impact is kept </w:t>
      </w:r>
      <w:r w:rsidR="00777FC0">
        <w:t>within the provisions section of Insight</w:t>
      </w:r>
      <w:r>
        <w:t>.  E</w:t>
      </w:r>
      <w:r w:rsidR="000446A4" w:rsidRPr="00CB1A50">
        <w:t xml:space="preserve">ach term relevant changes are made </w:t>
      </w:r>
      <w:r>
        <w:t xml:space="preserve">to individual provision through the </w:t>
      </w:r>
      <w:r w:rsidR="00777FC0">
        <w:t>r</w:t>
      </w:r>
      <w:r>
        <w:t xml:space="preserve">eview aspect of the </w:t>
      </w:r>
      <w:r w:rsidR="00442F3C">
        <w:t>SEND</w:t>
      </w:r>
      <w:r>
        <w:t xml:space="preserve"> process.</w:t>
      </w:r>
      <w:r w:rsidR="00D62E77" w:rsidRPr="00CB1A50">
        <w:t xml:space="preserve"> </w:t>
      </w:r>
    </w:p>
    <w:p w14:paraId="539FA328" w14:textId="05F82FD0" w:rsidR="006E3C6E" w:rsidRDefault="00223ADB" w:rsidP="00777FC0">
      <w:pPr>
        <w:pStyle w:val="aLCPBodytext"/>
        <w:numPr>
          <w:ilvl w:val="0"/>
          <w:numId w:val="23"/>
        </w:numPr>
      </w:pPr>
      <w:r>
        <w:t xml:space="preserve">Children are also assessed using PIRA (reading) and </w:t>
      </w:r>
      <w:r w:rsidR="00777FC0">
        <w:t>White Rose</w:t>
      </w:r>
      <w:r>
        <w:t xml:space="preserve"> (maths) in order to gauge their working age and plan accordingly.  </w:t>
      </w:r>
      <w:r w:rsidR="00D62E77" w:rsidRPr="00CB1A50">
        <w:t>R</w:t>
      </w:r>
      <w:r w:rsidR="00A95BFA">
        <w:t>esults</w:t>
      </w:r>
      <w:r w:rsidR="00CC242E" w:rsidRPr="00CB1A50">
        <w:t xml:space="preserve"> for all children </w:t>
      </w:r>
      <w:r w:rsidR="00D62E77" w:rsidRPr="00CB1A50">
        <w:t>are reported, tracked and monitored by the</w:t>
      </w:r>
      <w:r w:rsidR="00A95BFA">
        <w:t xml:space="preserve"> class teacher and</w:t>
      </w:r>
      <w:r w:rsidR="00D62E77" w:rsidRPr="00CB1A50">
        <w:t xml:space="preserve"> </w:t>
      </w:r>
      <w:r>
        <w:t>SLT</w:t>
      </w:r>
      <w:r w:rsidR="006E3C6E">
        <w:t>.</w:t>
      </w:r>
    </w:p>
    <w:p w14:paraId="0CECE1FA" w14:textId="4AB14D87" w:rsidR="00CC242E" w:rsidRPr="00CB1A50" w:rsidRDefault="006E3C6E" w:rsidP="00777FC0">
      <w:pPr>
        <w:pStyle w:val="aLCPBodytext"/>
        <w:numPr>
          <w:ilvl w:val="0"/>
          <w:numId w:val="23"/>
        </w:numPr>
      </w:pPr>
      <w:r>
        <w:t>Staff</w:t>
      </w:r>
      <w:r w:rsidR="00CC242E" w:rsidRPr="00CB1A50">
        <w:t xml:space="preserve"> monitor the </w:t>
      </w:r>
      <w:r>
        <w:t>progress</w:t>
      </w:r>
      <w:r w:rsidR="00CC242E" w:rsidRPr="00CB1A50">
        <w:t xml:space="preserve"> </w:t>
      </w:r>
      <w:r>
        <w:t>of</w:t>
      </w:r>
      <w:r w:rsidR="00CC242E" w:rsidRPr="00CB1A50">
        <w:t xml:space="preserve"> </w:t>
      </w:r>
      <w:r w:rsidR="00442F3C">
        <w:t>SEND</w:t>
      </w:r>
      <w:r w:rsidR="00CC242E" w:rsidRPr="00CB1A50">
        <w:t xml:space="preserve"> children via </w:t>
      </w:r>
      <w:r w:rsidR="007C70E2">
        <w:t>class records</w:t>
      </w:r>
      <w:r w:rsidR="007B3C93">
        <w:t xml:space="preserve"> and INSIGHT data tracking</w:t>
      </w:r>
      <w:r w:rsidR="00AF414E">
        <w:t>.</w:t>
      </w:r>
    </w:p>
    <w:p w14:paraId="76A5FAD9" w14:textId="77777777" w:rsidR="00CC242E" w:rsidRPr="00CB1A50" w:rsidRDefault="00CC242E" w:rsidP="00777FC0">
      <w:pPr>
        <w:pStyle w:val="aLCPBodytext"/>
      </w:pPr>
    </w:p>
    <w:p w14:paraId="58955E87" w14:textId="77777777" w:rsidR="00D62E77" w:rsidRPr="00CB1A50" w:rsidRDefault="00D62E77" w:rsidP="00F86FC7">
      <w:pPr>
        <w:pStyle w:val="Heading1"/>
        <w:rPr>
          <w:rFonts w:ascii="Calibri" w:hAnsi="Calibri"/>
          <w:szCs w:val="24"/>
        </w:rPr>
      </w:pPr>
      <w:r w:rsidRPr="00CB1A50">
        <w:rPr>
          <w:rFonts w:ascii="Calibri" w:hAnsi="Calibri"/>
          <w:szCs w:val="24"/>
        </w:rPr>
        <w:t xml:space="preserve">Access to </w:t>
      </w:r>
      <w:r w:rsidR="005A692F">
        <w:rPr>
          <w:rFonts w:ascii="Calibri" w:hAnsi="Calibri"/>
          <w:szCs w:val="24"/>
        </w:rPr>
        <w:t>our Contagious and Courageous C</w:t>
      </w:r>
      <w:r w:rsidRPr="00CB1A50">
        <w:rPr>
          <w:rFonts w:ascii="Calibri" w:hAnsi="Calibri"/>
          <w:szCs w:val="24"/>
        </w:rPr>
        <w:t>urriculum</w:t>
      </w:r>
    </w:p>
    <w:p w14:paraId="75583915" w14:textId="77777777" w:rsidR="00D62E77" w:rsidRPr="00CB1A50" w:rsidRDefault="00D62E77" w:rsidP="00777FC0">
      <w:pPr>
        <w:pStyle w:val="aLCPBodytext"/>
      </w:pPr>
      <w:r w:rsidRPr="00CB1A50">
        <w:t>All children</w:t>
      </w:r>
      <w:r w:rsidR="00094BBA">
        <w:t xml:space="preserve"> have an entitlement to a broad, </w:t>
      </w:r>
      <w:r w:rsidRPr="00CB1A50">
        <w:t xml:space="preserve">balanced </w:t>
      </w:r>
      <w:r w:rsidR="00094BBA">
        <w:t xml:space="preserve">and challenging </w:t>
      </w:r>
      <w:r w:rsidRPr="00CB1A50">
        <w:t>curriculum, which is differentiated to enable children to:</w:t>
      </w:r>
    </w:p>
    <w:p w14:paraId="5492C4E0" w14:textId="77777777" w:rsidR="00D62E77" w:rsidRPr="00AC14E2" w:rsidRDefault="005A692F" w:rsidP="00777FC0">
      <w:pPr>
        <w:pStyle w:val="aLCPbulletlist"/>
        <w:numPr>
          <w:ilvl w:val="0"/>
          <w:numId w:val="11"/>
        </w:numPr>
        <w:rPr>
          <w:b w:val="0"/>
          <w:bCs/>
          <w:u w:val="none"/>
        </w:rPr>
      </w:pPr>
      <w:r w:rsidRPr="00AC14E2">
        <w:rPr>
          <w:b w:val="0"/>
          <w:bCs/>
          <w:u w:val="none"/>
        </w:rPr>
        <w:t>U</w:t>
      </w:r>
      <w:r w:rsidR="00D62E77" w:rsidRPr="00AC14E2">
        <w:rPr>
          <w:b w:val="0"/>
          <w:bCs/>
          <w:u w:val="none"/>
        </w:rPr>
        <w:t>nderstand the relevance and</w:t>
      </w:r>
      <w:r w:rsidRPr="00AC14E2">
        <w:rPr>
          <w:b w:val="0"/>
          <w:bCs/>
          <w:u w:val="none"/>
        </w:rPr>
        <w:t xml:space="preserve"> purpose of learning activities.</w:t>
      </w:r>
    </w:p>
    <w:p w14:paraId="1D97B518" w14:textId="77777777" w:rsidR="00D62E77" w:rsidRPr="00AC14E2" w:rsidRDefault="005A692F" w:rsidP="00777FC0">
      <w:pPr>
        <w:pStyle w:val="aLCPbulletlist"/>
        <w:numPr>
          <w:ilvl w:val="0"/>
          <w:numId w:val="11"/>
        </w:numPr>
        <w:rPr>
          <w:b w:val="0"/>
          <w:bCs/>
          <w:u w:val="none"/>
        </w:rPr>
      </w:pPr>
      <w:r w:rsidRPr="00AC14E2">
        <w:rPr>
          <w:b w:val="0"/>
          <w:bCs/>
          <w:u w:val="none"/>
        </w:rPr>
        <w:t>Experience</w:t>
      </w:r>
      <w:r w:rsidR="00D62E77" w:rsidRPr="00AC14E2">
        <w:rPr>
          <w:b w:val="0"/>
          <w:bCs/>
          <w:u w:val="none"/>
        </w:rPr>
        <w:t xml:space="preserve"> levels of understanding and rates of progress that bring feelings of success and achievement.</w:t>
      </w:r>
    </w:p>
    <w:p w14:paraId="600B2CE3" w14:textId="77777777" w:rsidR="00D62E77" w:rsidRPr="006E3C6E" w:rsidRDefault="00D62E77" w:rsidP="00777FC0">
      <w:pPr>
        <w:pStyle w:val="aLCPBodytext"/>
      </w:pPr>
    </w:p>
    <w:p w14:paraId="27C5F222" w14:textId="5C60F710" w:rsidR="00D62E77" w:rsidRPr="00CB1A50" w:rsidRDefault="00983F20" w:rsidP="00777FC0">
      <w:pPr>
        <w:pStyle w:val="aLCPBodytext"/>
      </w:pPr>
      <w:r>
        <w:t xml:space="preserve">Children with </w:t>
      </w:r>
      <w:r w:rsidR="00442F3C">
        <w:t>SEND</w:t>
      </w:r>
      <w:r>
        <w:t xml:space="preserve"> needs are front and centre in the classroom: the class tea</w:t>
      </w:r>
      <w:r w:rsidR="001448E2">
        <w:t>cher is responsible for the day-to-</w:t>
      </w:r>
      <w:r>
        <w:t xml:space="preserve">day planning and delivery of their adjusted provision using </w:t>
      </w:r>
      <w:r w:rsidR="00D62E77" w:rsidRPr="00CB1A50">
        <w:t xml:space="preserve">a range of strategies to meet children’s </w:t>
      </w:r>
      <w:r w:rsidR="005A692F" w:rsidRPr="00CB1A50">
        <w:t>Special Educational Needs</w:t>
      </w:r>
      <w:r w:rsidR="00D62E77" w:rsidRPr="00CB1A50">
        <w:t xml:space="preserve">. </w:t>
      </w:r>
      <w:r>
        <w:t xml:space="preserve">Children with </w:t>
      </w:r>
      <w:r w:rsidR="00442F3C">
        <w:t>SEND</w:t>
      </w:r>
      <w:r>
        <w:t xml:space="preserve"> needs work with both the class teacher and TA at different times of the week. </w:t>
      </w:r>
      <w:r w:rsidR="00D62E77" w:rsidRPr="00CB1A50">
        <w:t xml:space="preserve">Lessons have clear learning </w:t>
      </w:r>
      <w:r w:rsidR="0022340D" w:rsidRPr="00CB1A50">
        <w:t>objectives</w:t>
      </w:r>
      <w:r w:rsidR="0022340D">
        <w:t>;</w:t>
      </w:r>
      <w:r w:rsidR="00D62E77" w:rsidRPr="00CB1A50">
        <w:t xml:space="preserve"> work is </w:t>
      </w:r>
      <w:r w:rsidR="00AC14E2" w:rsidRPr="00CB1A50">
        <w:t>differentiated,</w:t>
      </w:r>
      <w:r w:rsidR="00D62E77" w:rsidRPr="00CB1A50">
        <w:t xml:space="preserve"> </w:t>
      </w:r>
      <w:r w:rsidR="004620A4">
        <w:t>and reasonable adjustments are made.  Ongoing a</w:t>
      </w:r>
      <w:r w:rsidR="00D62E77" w:rsidRPr="00CB1A50">
        <w:t>ssessment is used to inform the next stage of learning.</w:t>
      </w:r>
    </w:p>
    <w:p w14:paraId="6FE6CAE1" w14:textId="77777777" w:rsidR="00D62E77" w:rsidRPr="00CB1A50" w:rsidRDefault="00D62E77" w:rsidP="00777FC0">
      <w:pPr>
        <w:pStyle w:val="aLCPBodytext"/>
      </w:pPr>
    </w:p>
    <w:p w14:paraId="0402135A" w14:textId="77777777" w:rsidR="00D62E77" w:rsidRPr="00CB1A50" w:rsidRDefault="00D62E77" w:rsidP="00777FC0">
      <w:pPr>
        <w:pStyle w:val="aLCPBodytext"/>
      </w:pPr>
      <w:r w:rsidRPr="00CB1A50">
        <w:t>We support children in a manner that acknowledges their entitlement to share the same learning experiences that their peers enjoy. Wherever possible we do not withdraw children from the classroom situation. There are times though when</w:t>
      </w:r>
      <w:r w:rsidR="004620A4">
        <w:t>,</w:t>
      </w:r>
      <w:r w:rsidRPr="00CB1A50">
        <w:t xml:space="preserve"> to maximise learning</w:t>
      </w:r>
      <w:r w:rsidR="004620A4">
        <w:t>,</w:t>
      </w:r>
      <w:r w:rsidRPr="00CB1A50">
        <w:t xml:space="preserve"> we ask the children to work in small groups, or in a one-to-one situation outside the classroom.</w:t>
      </w:r>
      <w:r w:rsidR="00CC242E" w:rsidRPr="00CB1A50">
        <w:t xml:space="preserve"> </w:t>
      </w:r>
      <w:r w:rsidR="000B6E42">
        <w:t xml:space="preserve">  Keep-up not Catch-up sessions happen regularly in classes and year groups to capture any children (regardless of needs or attainment) who have not quite grasped the concept in class that day but</w:t>
      </w:r>
      <w:r w:rsidR="001448E2">
        <w:t>,</w:t>
      </w:r>
      <w:r w:rsidR="000B6E42">
        <w:t xml:space="preserve"> with a little more input</w:t>
      </w:r>
      <w:r w:rsidR="001448E2">
        <w:t>,</w:t>
      </w:r>
      <w:r w:rsidR="000B6E42">
        <w:t xml:space="preserve"> will feel more secure and ready for the </w:t>
      </w:r>
      <w:r w:rsidR="000B6E42">
        <w:lastRenderedPageBreak/>
        <w:t xml:space="preserve">following day’s learning. </w:t>
      </w:r>
      <w:r w:rsidR="00CC242E" w:rsidRPr="00CB1A50">
        <w:t xml:space="preserve"> </w:t>
      </w:r>
      <w:r w:rsidR="000B6E42">
        <w:t>I</w:t>
      </w:r>
      <w:r w:rsidR="00CC242E" w:rsidRPr="00CB1A50">
        <w:t xml:space="preserve">nterventions are there to support the learning that is happening in class so that the children can rehearse or apply that knowledge and understanding, </w:t>
      </w:r>
      <w:r w:rsidR="004620A4">
        <w:t xml:space="preserve">an in turn </w:t>
      </w:r>
      <w:r w:rsidR="00CC242E" w:rsidRPr="00CB1A50">
        <w:t xml:space="preserve">making the classroom more accessible. </w:t>
      </w:r>
    </w:p>
    <w:p w14:paraId="5EAD0FAD" w14:textId="77777777" w:rsidR="00D62E77" w:rsidRDefault="00D62E77" w:rsidP="00FA2D05">
      <w:pPr>
        <w:pStyle w:val="aLCPSubhead"/>
      </w:pPr>
    </w:p>
    <w:p w14:paraId="303F5197" w14:textId="77777777" w:rsidR="00D62E77" w:rsidRPr="00CB1A50" w:rsidRDefault="00D62E77" w:rsidP="00F86FC7">
      <w:pPr>
        <w:pStyle w:val="Heading1"/>
        <w:rPr>
          <w:rFonts w:ascii="Calibri" w:hAnsi="Calibri"/>
          <w:szCs w:val="24"/>
        </w:rPr>
      </w:pPr>
      <w:r w:rsidRPr="00CB1A50">
        <w:rPr>
          <w:rFonts w:ascii="Calibri" w:hAnsi="Calibri"/>
          <w:szCs w:val="24"/>
        </w:rPr>
        <w:t xml:space="preserve">Provision for </w:t>
      </w:r>
      <w:r w:rsidR="00442F3C">
        <w:rPr>
          <w:rFonts w:ascii="Calibri" w:hAnsi="Calibri"/>
          <w:szCs w:val="24"/>
        </w:rPr>
        <w:t>SEND</w:t>
      </w:r>
    </w:p>
    <w:p w14:paraId="0829DD5C" w14:textId="2500C21C" w:rsidR="00D62E77" w:rsidRPr="00FA2D05" w:rsidRDefault="007B3C93" w:rsidP="00FA2D05">
      <w:pPr>
        <w:pStyle w:val="aLCPSubhead"/>
        <w:rPr>
          <w:b w:val="0"/>
          <w:u w:val="none"/>
        </w:rPr>
      </w:pPr>
      <w:r>
        <w:rPr>
          <w:b w:val="0"/>
          <w:u w:val="none"/>
        </w:rPr>
        <w:t>Assistant Teachers</w:t>
      </w:r>
      <w:r w:rsidR="00D62E77" w:rsidRPr="00FA2D05">
        <w:rPr>
          <w:b w:val="0"/>
          <w:u w:val="none"/>
        </w:rPr>
        <w:t xml:space="preserve"> work in class</w:t>
      </w:r>
      <w:r w:rsidR="00D25758">
        <w:rPr>
          <w:b w:val="0"/>
          <w:u w:val="none"/>
        </w:rPr>
        <w:t>es</w:t>
      </w:r>
      <w:r w:rsidR="00D62E77" w:rsidRPr="00FA2D05">
        <w:rPr>
          <w:b w:val="0"/>
          <w:u w:val="none"/>
        </w:rPr>
        <w:t xml:space="preserve"> to support children </w:t>
      </w:r>
      <w:r w:rsidR="000446A4" w:rsidRPr="00FA2D05">
        <w:rPr>
          <w:b w:val="0"/>
          <w:u w:val="none"/>
        </w:rPr>
        <w:t xml:space="preserve">with additional needs and those with </w:t>
      </w:r>
      <w:r w:rsidR="00D25758">
        <w:rPr>
          <w:b w:val="0"/>
          <w:u w:val="none"/>
        </w:rPr>
        <w:t>EHCPs</w:t>
      </w:r>
      <w:r w:rsidR="000446A4" w:rsidRPr="00FA2D05">
        <w:rPr>
          <w:b w:val="0"/>
          <w:u w:val="none"/>
        </w:rPr>
        <w:t xml:space="preserve"> during lessons</w:t>
      </w:r>
      <w:r w:rsidR="00D62E77" w:rsidRPr="00FA2D05">
        <w:rPr>
          <w:b w:val="0"/>
          <w:u w:val="none"/>
        </w:rPr>
        <w:t>.</w:t>
      </w:r>
      <w:r w:rsidR="000446A4" w:rsidRPr="00FA2D05">
        <w:rPr>
          <w:b w:val="0"/>
          <w:u w:val="none"/>
        </w:rPr>
        <w:t xml:space="preserve"> </w:t>
      </w:r>
      <w:r w:rsidR="00D62E77" w:rsidRPr="00FA2D05">
        <w:rPr>
          <w:b w:val="0"/>
          <w:u w:val="none"/>
        </w:rPr>
        <w:t xml:space="preserve"> Some withdrawal support for specific </w:t>
      </w:r>
      <w:r w:rsidR="000446A4" w:rsidRPr="00FA2D05">
        <w:rPr>
          <w:b w:val="0"/>
          <w:u w:val="none"/>
        </w:rPr>
        <w:t xml:space="preserve">interventions </w:t>
      </w:r>
      <w:r w:rsidR="008B3BA5" w:rsidRPr="00FA2D05">
        <w:rPr>
          <w:b w:val="0"/>
          <w:u w:val="none"/>
        </w:rPr>
        <w:t>is</w:t>
      </w:r>
      <w:r w:rsidR="00D62E77" w:rsidRPr="00FA2D05">
        <w:rPr>
          <w:b w:val="0"/>
          <w:u w:val="none"/>
        </w:rPr>
        <w:t xml:space="preserve"> also provided</w:t>
      </w:r>
      <w:r w:rsidR="005A692F" w:rsidRPr="00FA2D05">
        <w:rPr>
          <w:b w:val="0"/>
          <w:u w:val="none"/>
        </w:rPr>
        <w:t xml:space="preserve">, however these interventions are kept to a minimum and </w:t>
      </w:r>
      <w:r w:rsidR="001448E2">
        <w:rPr>
          <w:b w:val="0"/>
          <w:u w:val="none"/>
        </w:rPr>
        <w:t xml:space="preserve">are </w:t>
      </w:r>
      <w:r w:rsidR="005A692F" w:rsidRPr="00FA2D05">
        <w:rPr>
          <w:b w:val="0"/>
          <w:u w:val="none"/>
        </w:rPr>
        <w:t xml:space="preserve">carefully tracked for impact </w:t>
      </w:r>
      <w:r w:rsidR="00094BBA" w:rsidRPr="00FA2D05">
        <w:rPr>
          <w:b w:val="0"/>
          <w:u w:val="none"/>
        </w:rPr>
        <w:t>and changes are made when necessary.</w:t>
      </w:r>
      <w:r w:rsidR="005A692F" w:rsidRPr="00FA2D05">
        <w:rPr>
          <w:b w:val="0"/>
          <w:u w:val="none"/>
        </w:rPr>
        <w:t xml:space="preserve">  </w:t>
      </w:r>
      <w:r w:rsidR="00D62E77" w:rsidRPr="00FA2D05">
        <w:rPr>
          <w:b w:val="0"/>
          <w:u w:val="none"/>
        </w:rPr>
        <w:t>The provision is flexible and relevant to the needs of the child and promotes self-esteem. Withdrawal does not jeopardise the child’s right to a broad and balanced curriculum.</w:t>
      </w:r>
    </w:p>
    <w:p w14:paraId="491DBB2F" w14:textId="77777777" w:rsidR="00D62E77" w:rsidRPr="00FA2D05" w:rsidRDefault="00D62E77" w:rsidP="00FA2D05">
      <w:pPr>
        <w:pStyle w:val="aLCPSubhead"/>
        <w:rPr>
          <w:b w:val="0"/>
          <w:u w:val="none"/>
        </w:rPr>
      </w:pPr>
    </w:p>
    <w:p w14:paraId="14A2CCB9" w14:textId="26D9C003" w:rsidR="00CB1A50" w:rsidRDefault="00D62E77" w:rsidP="00FA2D05">
      <w:pPr>
        <w:pStyle w:val="aLCPSubhead"/>
        <w:rPr>
          <w:b w:val="0"/>
          <w:u w:val="none"/>
        </w:rPr>
      </w:pPr>
      <w:r w:rsidRPr="00FA2D05">
        <w:rPr>
          <w:b w:val="0"/>
          <w:u w:val="none"/>
        </w:rPr>
        <w:t xml:space="preserve">The school has access to a range of external professionals including the </w:t>
      </w:r>
      <w:r w:rsidR="0022340D" w:rsidRPr="00FA2D05">
        <w:rPr>
          <w:b w:val="0"/>
          <w:u w:val="none"/>
        </w:rPr>
        <w:t>following:</w:t>
      </w:r>
      <w:r w:rsidRPr="00FA2D05">
        <w:rPr>
          <w:b w:val="0"/>
          <w:u w:val="none"/>
        </w:rPr>
        <w:t xml:space="preserve"> Educational Psychologist, SALT, </w:t>
      </w:r>
      <w:r w:rsidR="005A692F" w:rsidRPr="00FA2D05">
        <w:rPr>
          <w:b w:val="0"/>
          <w:u w:val="none"/>
        </w:rPr>
        <w:t xml:space="preserve">Cognition and Learning, </w:t>
      </w:r>
      <w:r w:rsidRPr="00FA2D05">
        <w:rPr>
          <w:b w:val="0"/>
          <w:u w:val="none"/>
        </w:rPr>
        <w:t xml:space="preserve">Community Paediatrician, Occupational Therapy, EYFS </w:t>
      </w:r>
      <w:r w:rsidR="00442F3C">
        <w:rPr>
          <w:b w:val="0"/>
          <w:u w:val="none"/>
        </w:rPr>
        <w:t>SEND</w:t>
      </w:r>
      <w:r w:rsidRPr="00FA2D05">
        <w:rPr>
          <w:b w:val="0"/>
          <w:u w:val="none"/>
        </w:rPr>
        <w:t xml:space="preserve"> Advice, CAMHS, Young Carers, and counselling support for children with both EAL and </w:t>
      </w:r>
      <w:r w:rsidR="00442F3C">
        <w:rPr>
          <w:b w:val="0"/>
          <w:u w:val="none"/>
        </w:rPr>
        <w:t>SEND</w:t>
      </w:r>
      <w:r w:rsidRPr="00FA2D05">
        <w:rPr>
          <w:b w:val="0"/>
          <w:u w:val="none"/>
        </w:rPr>
        <w:t>.</w:t>
      </w:r>
    </w:p>
    <w:p w14:paraId="44949618" w14:textId="77777777" w:rsidR="001448E2" w:rsidRPr="00FA2D05" w:rsidRDefault="001448E2" w:rsidP="00FA2D05">
      <w:pPr>
        <w:pStyle w:val="aLCPSubhead"/>
        <w:rPr>
          <w:b w:val="0"/>
          <w:u w:val="none"/>
        </w:rPr>
      </w:pPr>
    </w:p>
    <w:p w14:paraId="134EFC1A" w14:textId="77777777" w:rsidR="00D62E77" w:rsidRPr="00FA2D05" w:rsidRDefault="00D62E77" w:rsidP="00FA2D05">
      <w:pPr>
        <w:pStyle w:val="aLCPSubhead"/>
      </w:pPr>
      <w:r w:rsidRPr="00FA2D05">
        <w:t>Partnership with parents</w:t>
      </w:r>
    </w:p>
    <w:p w14:paraId="582A1BB4" w14:textId="77777777" w:rsidR="00D62E77" w:rsidRPr="00CB1A50" w:rsidRDefault="00D62E77" w:rsidP="00777FC0">
      <w:pPr>
        <w:pStyle w:val="aLCPBodytext"/>
        <w:numPr>
          <w:ilvl w:val="0"/>
          <w:numId w:val="22"/>
        </w:numPr>
      </w:pPr>
      <w:r w:rsidRPr="00CB1A50">
        <w:t xml:space="preserve">The school prospectus contains details of our policy for </w:t>
      </w:r>
      <w:r w:rsidR="00B11D49" w:rsidRPr="00CB1A50">
        <w:t>Special Educational Needs</w:t>
      </w:r>
      <w:r w:rsidRPr="00CB1A50">
        <w:t>, and the arrangements made for these children in our school.</w:t>
      </w:r>
    </w:p>
    <w:p w14:paraId="6275B350" w14:textId="77777777" w:rsidR="00D62E77" w:rsidRPr="00CB1A50" w:rsidRDefault="00D62E77" w:rsidP="00777FC0">
      <w:pPr>
        <w:pStyle w:val="aLCPBodytext"/>
        <w:numPr>
          <w:ilvl w:val="0"/>
          <w:numId w:val="22"/>
        </w:numPr>
      </w:pPr>
      <w:r w:rsidRPr="00CB1A50">
        <w:t>The knowledge, views and first-hand experience that parents have regarding their children is valued</w:t>
      </w:r>
      <w:r w:rsidR="008B3BA5" w:rsidRPr="00CB1A50">
        <w:t xml:space="preserve"> for the contribution it makes to</w:t>
      </w:r>
      <w:r w:rsidRPr="00CB1A50">
        <w:t xml:space="preserve"> the child’s education. Parents are seen as partners in the education process.</w:t>
      </w:r>
    </w:p>
    <w:p w14:paraId="586CE59E" w14:textId="03248E70" w:rsidR="00D62E77" w:rsidRPr="00CB1A50" w:rsidRDefault="00D62E77" w:rsidP="00777FC0">
      <w:pPr>
        <w:pStyle w:val="aLCPBodytext"/>
        <w:numPr>
          <w:ilvl w:val="0"/>
          <w:numId w:val="22"/>
        </w:numPr>
      </w:pPr>
      <w:r w:rsidRPr="00CB1A50">
        <w:t xml:space="preserve">All parents are welcome to contact the </w:t>
      </w:r>
      <w:r w:rsidR="00777FC0">
        <w:t>SENDCo</w:t>
      </w:r>
      <w:r w:rsidR="00B44213">
        <w:t xml:space="preserve"> </w:t>
      </w:r>
      <w:r w:rsidRPr="00CB1A50">
        <w:t>if they have concerns about special educational provision. Parents are strongly encoura</w:t>
      </w:r>
      <w:r w:rsidR="00610782">
        <w:t xml:space="preserve">ged to keep in contact with their class teacher </w:t>
      </w:r>
      <w:r w:rsidRPr="00CB1A50">
        <w:t>regarding their child’s progress. The home-school agreement outlines how parents can support their child’s learning at home.</w:t>
      </w:r>
    </w:p>
    <w:p w14:paraId="64B1CB44" w14:textId="4D7BE66E" w:rsidR="00D62E77" w:rsidRPr="00CB1A50" w:rsidRDefault="001448E2" w:rsidP="00777FC0">
      <w:pPr>
        <w:pStyle w:val="aLCPBodytext"/>
        <w:numPr>
          <w:ilvl w:val="0"/>
          <w:numId w:val="22"/>
        </w:numPr>
      </w:pPr>
      <w:r>
        <w:t xml:space="preserve">In addition to termly </w:t>
      </w:r>
      <w:proofErr w:type="gramStart"/>
      <w:r>
        <w:t>parents</w:t>
      </w:r>
      <w:proofErr w:type="gramEnd"/>
      <w:r>
        <w:t xml:space="preserve"> evenings, teaching staff meet with the parents of SEND children each term</w:t>
      </w:r>
      <w:r w:rsidR="008B3BA5" w:rsidRPr="00CB1A50">
        <w:t xml:space="preserve"> </w:t>
      </w:r>
      <w:r w:rsidR="00D62E77" w:rsidRPr="00CB1A50">
        <w:t xml:space="preserve">to </w:t>
      </w:r>
      <w:r>
        <w:t xml:space="preserve">discuss their </w:t>
      </w:r>
      <w:r w:rsidR="00777FC0">
        <w:t>learning</w:t>
      </w:r>
      <w:r>
        <w:t xml:space="preserve"> plan.  They share any progress</w:t>
      </w:r>
      <w:r w:rsidR="008B3BA5" w:rsidRPr="00CB1A50">
        <w:t>,</w:t>
      </w:r>
      <w:r>
        <w:t xml:space="preserve"> discuss </w:t>
      </w:r>
      <w:r w:rsidR="00D62E77" w:rsidRPr="00CB1A50">
        <w:t>intervention</w:t>
      </w:r>
      <w:r>
        <w:t>s</w:t>
      </w:r>
      <w:r w:rsidR="00D62E77" w:rsidRPr="00CB1A50">
        <w:t xml:space="preserve"> and </w:t>
      </w:r>
      <w:r>
        <w:t xml:space="preserve">this gives all parties a chance to update and provide any other information relevant to that child’s story.  </w:t>
      </w:r>
    </w:p>
    <w:p w14:paraId="13CFECFC" w14:textId="77777777" w:rsidR="00CC242E" w:rsidRPr="00CB1A50" w:rsidRDefault="00CC242E" w:rsidP="00777FC0">
      <w:pPr>
        <w:pStyle w:val="aLCPBodytext"/>
      </w:pPr>
    </w:p>
    <w:p w14:paraId="2AC34E00" w14:textId="77777777" w:rsidR="00D62E77" w:rsidRPr="00CB1A50" w:rsidRDefault="00D62E77" w:rsidP="00F86FC7">
      <w:pPr>
        <w:pStyle w:val="Heading1"/>
        <w:rPr>
          <w:rFonts w:ascii="Calibri" w:hAnsi="Calibri"/>
          <w:szCs w:val="24"/>
        </w:rPr>
      </w:pPr>
      <w:r w:rsidRPr="00CB1A50">
        <w:rPr>
          <w:rFonts w:ascii="Calibri" w:hAnsi="Calibri"/>
          <w:szCs w:val="24"/>
        </w:rPr>
        <w:t>Monitoring and evaluation</w:t>
      </w:r>
    </w:p>
    <w:p w14:paraId="2194104C" w14:textId="762B3DEF" w:rsidR="00D62E77" w:rsidRPr="00CB1A50" w:rsidRDefault="00D62E77" w:rsidP="00777FC0">
      <w:pPr>
        <w:pStyle w:val="aLCPBodytext"/>
        <w:numPr>
          <w:ilvl w:val="0"/>
          <w:numId w:val="21"/>
        </w:numPr>
      </w:pPr>
      <w:r w:rsidRPr="00CB1A50">
        <w:t xml:space="preserve">The </w:t>
      </w:r>
      <w:r w:rsidR="00777FC0">
        <w:t>SENDCO</w:t>
      </w:r>
      <w:r w:rsidR="00B11D49">
        <w:t xml:space="preserve"> </w:t>
      </w:r>
      <w:r w:rsidRPr="00CB1A50">
        <w:t xml:space="preserve">is </w:t>
      </w:r>
      <w:r w:rsidR="00CC242E" w:rsidRPr="00CB1A50">
        <w:t xml:space="preserve">involved in supporting teachers, </w:t>
      </w:r>
      <w:r w:rsidRPr="00CB1A50">
        <w:t xml:space="preserve">in drawing up </w:t>
      </w:r>
      <w:r w:rsidR="00777FC0">
        <w:t>Learning Plans</w:t>
      </w:r>
      <w:r w:rsidRPr="00CB1A50">
        <w:t xml:space="preserve"> and discussing appropriate </w:t>
      </w:r>
      <w:r w:rsidR="00610782">
        <w:t>support and adjustments</w:t>
      </w:r>
      <w:r w:rsidR="00CC242E" w:rsidRPr="00CB1A50">
        <w:t xml:space="preserve"> for children. There is a regular cycle of book looks, learning walks, </w:t>
      </w:r>
      <w:r w:rsidR="00C0630B" w:rsidRPr="00CB1A50">
        <w:t xml:space="preserve">observations, </w:t>
      </w:r>
      <w:r w:rsidR="00CC242E" w:rsidRPr="00CB1A50">
        <w:t xml:space="preserve">data analysis and reviewing of </w:t>
      </w:r>
      <w:r w:rsidR="001448E2">
        <w:t xml:space="preserve">support </w:t>
      </w:r>
      <w:r w:rsidR="00CC242E" w:rsidRPr="00CB1A50">
        <w:t xml:space="preserve">plans.  The </w:t>
      </w:r>
      <w:r w:rsidR="001448E2">
        <w:t>Sen</w:t>
      </w:r>
      <w:r w:rsidR="00CC242E" w:rsidRPr="00CB1A50">
        <w:t>ior L</w:t>
      </w:r>
      <w:r w:rsidRPr="00CB1A50">
        <w:t xml:space="preserve">eadership team </w:t>
      </w:r>
      <w:r w:rsidR="00CC242E" w:rsidRPr="00CB1A50">
        <w:t xml:space="preserve">also </w:t>
      </w:r>
      <w:r w:rsidRPr="00CB1A50">
        <w:t xml:space="preserve">hold regular meetings to review the work of the school in this area. The </w:t>
      </w:r>
      <w:r w:rsidR="00777FC0">
        <w:t>SENDCo</w:t>
      </w:r>
      <w:r w:rsidR="00B11D49">
        <w:t xml:space="preserve"> </w:t>
      </w:r>
      <w:r w:rsidRPr="00CB1A50">
        <w:t xml:space="preserve">and the named </w:t>
      </w:r>
      <w:r w:rsidR="00442F3C">
        <w:t>SEND</w:t>
      </w:r>
      <w:r w:rsidR="00B11D49">
        <w:t xml:space="preserve"> G</w:t>
      </w:r>
      <w:r w:rsidRPr="00CB1A50">
        <w:t>overnor also hold termly meetings.</w:t>
      </w:r>
    </w:p>
    <w:p w14:paraId="4841F339" w14:textId="0D4F8BE3" w:rsidR="00D62E77" w:rsidRPr="00CB1A50" w:rsidRDefault="00777FC0" w:rsidP="00777FC0">
      <w:pPr>
        <w:pStyle w:val="aLCPBodytext"/>
        <w:numPr>
          <w:ilvl w:val="0"/>
          <w:numId w:val="21"/>
        </w:numPr>
      </w:pPr>
      <w:r>
        <w:t>Learning Plans</w:t>
      </w:r>
      <w:r w:rsidR="00D62E77" w:rsidRPr="00CB1A50">
        <w:t xml:space="preserve"> are reviewed each term (or sooner if required).  </w:t>
      </w:r>
      <w:r w:rsidR="0035163F">
        <w:t xml:space="preserve">A </w:t>
      </w:r>
      <w:r w:rsidR="00AC14E2">
        <w:t>face-to-face</w:t>
      </w:r>
      <w:r w:rsidR="0035163F">
        <w:t xml:space="preserve"> meeting is held with parents/carers to discuss </w:t>
      </w:r>
      <w:r w:rsidR="00442F3C">
        <w:t>SEND</w:t>
      </w:r>
      <w:r w:rsidR="0035163F">
        <w:t xml:space="preserve"> provision specifically – this meeting is </w:t>
      </w:r>
      <w:r>
        <w:t>held during parent consultations unless additional time is needed.</w:t>
      </w:r>
    </w:p>
    <w:p w14:paraId="251CB3B7" w14:textId="659652CE" w:rsidR="00CC242E" w:rsidRPr="00CB1A50" w:rsidRDefault="007B3C93" w:rsidP="00777FC0">
      <w:pPr>
        <w:pStyle w:val="aLCPBodytext"/>
        <w:numPr>
          <w:ilvl w:val="0"/>
          <w:numId w:val="21"/>
        </w:numPr>
      </w:pPr>
      <w:r>
        <w:t>Assistant Teachers</w:t>
      </w:r>
      <w:r w:rsidR="00CC242E" w:rsidRPr="00CB1A50">
        <w:t xml:space="preserve"> who are running intervention groups</w:t>
      </w:r>
      <w:r w:rsidR="001448E2">
        <w:t>,</w:t>
      </w:r>
      <w:r w:rsidR="00CC242E" w:rsidRPr="00CB1A50">
        <w:t xml:space="preserve"> record their sessions using </w:t>
      </w:r>
      <w:r w:rsidR="00777FC0">
        <w:t xml:space="preserve">Insight. </w:t>
      </w:r>
      <w:r w:rsidR="00CC242E" w:rsidRPr="00CB1A50">
        <w:t xml:space="preserve">They also carry out a baseline assessment at the start of the intervention </w:t>
      </w:r>
      <w:r w:rsidR="00C0630B" w:rsidRPr="00CB1A50">
        <w:t xml:space="preserve">and </w:t>
      </w:r>
      <w:r w:rsidR="00CC242E" w:rsidRPr="00CB1A50">
        <w:t>check</w:t>
      </w:r>
      <w:r w:rsidR="00C0630B" w:rsidRPr="00CB1A50">
        <w:t xml:space="preserve"> progress </w:t>
      </w:r>
      <w:r w:rsidR="00CC242E" w:rsidRPr="00CB1A50">
        <w:t>at</w:t>
      </w:r>
      <w:r w:rsidR="00C0630B" w:rsidRPr="00CB1A50">
        <w:t xml:space="preserve"> regular</w:t>
      </w:r>
      <w:r w:rsidR="00CC242E" w:rsidRPr="00CB1A50">
        <w:t xml:space="preserve"> interval</w:t>
      </w:r>
      <w:r w:rsidR="00C0630B" w:rsidRPr="00CB1A50">
        <w:t>s.  This ensures that they can adapt their sessions to suit the needs of the children</w:t>
      </w:r>
      <w:r w:rsidR="00094BBA">
        <w:t xml:space="preserve"> in each group</w:t>
      </w:r>
      <w:r w:rsidR="00C0630B" w:rsidRPr="00CB1A50">
        <w:t>.  This work is supported by the</w:t>
      </w:r>
      <w:r w:rsidR="00B11D49">
        <w:t xml:space="preserve"> Class Teacher and </w:t>
      </w:r>
      <w:r w:rsidR="00777FC0">
        <w:t>SENDCo</w:t>
      </w:r>
      <w:r w:rsidR="00C0630B" w:rsidRPr="00CB1A50">
        <w:t>.</w:t>
      </w:r>
    </w:p>
    <w:p w14:paraId="59273D6F" w14:textId="77777777" w:rsidR="00D62E77" w:rsidRPr="00CB1A50" w:rsidRDefault="00D62E77" w:rsidP="00777FC0">
      <w:pPr>
        <w:pStyle w:val="aLCPBodytext"/>
        <w:numPr>
          <w:ilvl w:val="0"/>
          <w:numId w:val="21"/>
        </w:numPr>
      </w:pPr>
      <w:r w:rsidRPr="00CB1A50">
        <w:t xml:space="preserve">Children’s individual progress is also tracked </w:t>
      </w:r>
      <w:r w:rsidR="001448E2">
        <w:t>daily using Assessment and Feedback books in class and Insight Tracking on a termly basis</w:t>
      </w:r>
      <w:r w:rsidRPr="00CB1A50">
        <w:t xml:space="preserve">. </w:t>
      </w:r>
      <w:r w:rsidR="00094BBA">
        <w:t>This information is used by teachers and SLT to monitor progress and attainment and to ascertain if children are beginning to struggle.</w:t>
      </w:r>
    </w:p>
    <w:p w14:paraId="516CAFE1" w14:textId="77777777" w:rsidR="00D62E77" w:rsidRDefault="00D62E77" w:rsidP="00777FC0">
      <w:pPr>
        <w:pStyle w:val="aLCPBodytext"/>
      </w:pPr>
    </w:p>
    <w:p w14:paraId="6564F1B0" w14:textId="1708BA7E" w:rsidR="00777FC0" w:rsidRDefault="00777FC0" w:rsidP="00777FC0">
      <w:pPr>
        <w:pStyle w:val="aLCPBodytext"/>
      </w:pPr>
    </w:p>
    <w:p w14:paraId="44E7290C" w14:textId="77777777" w:rsidR="00AF414E" w:rsidRDefault="00AF414E" w:rsidP="00777FC0">
      <w:pPr>
        <w:pStyle w:val="aLCPBodytext"/>
      </w:pPr>
    </w:p>
    <w:p w14:paraId="51A41B6F" w14:textId="77777777" w:rsidR="008E54A7" w:rsidRPr="00F87D21" w:rsidRDefault="008E54A7" w:rsidP="008E54A7">
      <w:pPr>
        <w:rPr>
          <w:rFonts w:ascii="Calibri" w:hAnsi="Calibri" w:cs="Calibri"/>
          <w:b/>
          <w:sz w:val="24"/>
          <w:szCs w:val="24"/>
          <w:u w:val="single"/>
        </w:rPr>
      </w:pPr>
      <w:r w:rsidRPr="00F87D21">
        <w:rPr>
          <w:rFonts w:ascii="Calibri" w:hAnsi="Calibri" w:cs="Calibri"/>
          <w:b/>
          <w:sz w:val="24"/>
          <w:szCs w:val="24"/>
          <w:u w:val="single"/>
        </w:rPr>
        <w:lastRenderedPageBreak/>
        <w:t xml:space="preserve">Admissions </w:t>
      </w:r>
    </w:p>
    <w:p w14:paraId="1FBD6338" w14:textId="71DF5D80" w:rsidR="008E54A7" w:rsidRPr="00F87D21" w:rsidRDefault="008E54A7" w:rsidP="008E54A7">
      <w:pPr>
        <w:rPr>
          <w:rFonts w:ascii="Calibri" w:hAnsi="Calibri" w:cs="Calibri"/>
          <w:sz w:val="24"/>
          <w:szCs w:val="24"/>
        </w:rPr>
      </w:pPr>
      <w:r w:rsidRPr="00F87D21">
        <w:rPr>
          <w:rFonts w:ascii="Calibri" w:hAnsi="Calibri" w:cs="Calibri"/>
          <w:sz w:val="24"/>
          <w:szCs w:val="24"/>
        </w:rPr>
        <w:t xml:space="preserve">Schools are all very individual </w:t>
      </w:r>
      <w:r w:rsidR="0022340D" w:rsidRPr="00F87D21">
        <w:rPr>
          <w:rFonts w:ascii="Calibri" w:hAnsi="Calibri" w:cs="Calibri"/>
          <w:sz w:val="24"/>
          <w:szCs w:val="24"/>
        </w:rPr>
        <w:t>places,</w:t>
      </w:r>
      <w:r w:rsidRPr="00F87D21">
        <w:rPr>
          <w:rFonts w:ascii="Calibri" w:hAnsi="Calibri" w:cs="Calibri"/>
          <w:sz w:val="24"/>
          <w:szCs w:val="24"/>
        </w:rPr>
        <w:t xml:space="preserve"> and it is important that parents make the right choice for their child.  Our advice to parents is to always visit schools and talk to staff in order to gauge which ones you feel would suit their child’s needs best.</w:t>
      </w:r>
    </w:p>
    <w:p w14:paraId="3F94126B" w14:textId="77777777" w:rsidR="008E54A7" w:rsidRPr="00F87D21" w:rsidRDefault="008E54A7" w:rsidP="00777FC0">
      <w:pPr>
        <w:pStyle w:val="aLCPBodytext"/>
      </w:pPr>
    </w:p>
    <w:p w14:paraId="2E9359C1" w14:textId="77777777" w:rsidR="008E54A7" w:rsidRPr="00F87D21" w:rsidRDefault="008E54A7" w:rsidP="008E54A7">
      <w:pPr>
        <w:rPr>
          <w:rFonts w:ascii="Calibri" w:hAnsi="Calibri" w:cs="Calibri"/>
          <w:sz w:val="24"/>
          <w:szCs w:val="24"/>
        </w:rPr>
      </w:pPr>
      <w:r w:rsidRPr="00F87D21">
        <w:rPr>
          <w:rFonts w:ascii="Calibri" w:hAnsi="Calibri" w:cs="Calibri"/>
          <w:sz w:val="24"/>
          <w:szCs w:val="24"/>
          <w:u w:val="single"/>
        </w:rPr>
        <w:t>Children with an existing Education, Health and Care Plan (EHCP)</w:t>
      </w:r>
      <w:r w:rsidR="00DD27BE" w:rsidRPr="00F87D21">
        <w:rPr>
          <w:rFonts w:ascii="Calibri" w:hAnsi="Calibri" w:cs="Calibri"/>
          <w:sz w:val="24"/>
          <w:szCs w:val="24"/>
          <w:u w:val="single"/>
        </w:rPr>
        <w:t xml:space="preserve"> </w:t>
      </w:r>
      <w:r w:rsidR="00DD27BE" w:rsidRPr="00F87D21">
        <w:rPr>
          <w:rFonts w:ascii="Calibri" w:hAnsi="Calibri" w:cs="Calibri"/>
          <w:sz w:val="24"/>
          <w:szCs w:val="24"/>
        </w:rPr>
        <w:t>should</w:t>
      </w:r>
      <w:r w:rsidR="00DD27BE" w:rsidRPr="00F87D21">
        <w:rPr>
          <w:rFonts w:ascii="Calibri" w:hAnsi="Calibri" w:cs="Calibri"/>
          <w:sz w:val="24"/>
          <w:szCs w:val="24"/>
          <w:u w:val="single"/>
        </w:rPr>
        <w:t xml:space="preserve"> </w:t>
      </w:r>
      <w:r w:rsidR="00DD27BE" w:rsidRPr="00F87D21">
        <w:rPr>
          <w:rFonts w:ascii="Calibri" w:hAnsi="Calibri" w:cs="Calibri"/>
          <w:sz w:val="24"/>
          <w:szCs w:val="24"/>
        </w:rPr>
        <w:t>refer to the</w:t>
      </w:r>
      <w:r w:rsidRPr="00F87D21">
        <w:rPr>
          <w:rFonts w:ascii="Calibri" w:hAnsi="Calibri" w:cs="Calibri"/>
          <w:sz w:val="24"/>
          <w:szCs w:val="24"/>
        </w:rPr>
        <w:t xml:space="preserve"> Bucks Family Information Service</w:t>
      </w:r>
      <w:r w:rsidR="00DD27BE" w:rsidRPr="00F87D21">
        <w:rPr>
          <w:rFonts w:ascii="Calibri" w:hAnsi="Calibri" w:cs="Calibri"/>
          <w:sz w:val="24"/>
          <w:szCs w:val="24"/>
        </w:rPr>
        <w:t xml:space="preserve"> website.</w:t>
      </w:r>
      <w:r w:rsidR="0035026A">
        <w:rPr>
          <w:rFonts w:ascii="Calibri" w:hAnsi="Calibri" w:cs="Calibri"/>
          <w:sz w:val="24"/>
          <w:szCs w:val="24"/>
        </w:rPr>
        <w:t xml:space="preserve">  Buckinghamshire County Council have a responsibility to place EHCP children within a setting that can meet the needs laid out in the plan.  Therefore, </w:t>
      </w:r>
      <w:r w:rsidR="001448E2">
        <w:rPr>
          <w:rFonts w:ascii="Calibri" w:hAnsi="Calibri" w:cs="Calibri"/>
          <w:sz w:val="24"/>
          <w:szCs w:val="24"/>
        </w:rPr>
        <w:t>C</w:t>
      </w:r>
      <w:r w:rsidR="0035026A">
        <w:rPr>
          <w:rFonts w:ascii="Calibri" w:hAnsi="Calibri" w:cs="Calibri"/>
          <w:sz w:val="24"/>
          <w:szCs w:val="24"/>
        </w:rPr>
        <w:t xml:space="preserve">ounty </w:t>
      </w:r>
      <w:r w:rsidR="00442F3C">
        <w:rPr>
          <w:rFonts w:ascii="Calibri" w:hAnsi="Calibri" w:cs="Calibri"/>
          <w:sz w:val="24"/>
          <w:szCs w:val="24"/>
        </w:rPr>
        <w:t>SEND</w:t>
      </w:r>
      <w:r w:rsidR="0035026A">
        <w:rPr>
          <w:rFonts w:ascii="Calibri" w:hAnsi="Calibri" w:cs="Calibri"/>
          <w:sz w:val="24"/>
          <w:szCs w:val="24"/>
        </w:rPr>
        <w:t xml:space="preserve"> manage the admissions process for and </w:t>
      </w:r>
      <w:r w:rsidR="00442F3C">
        <w:rPr>
          <w:rFonts w:ascii="Calibri" w:hAnsi="Calibri" w:cs="Calibri"/>
          <w:sz w:val="24"/>
          <w:szCs w:val="24"/>
        </w:rPr>
        <w:t>SEND</w:t>
      </w:r>
      <w:r w:rsidR="0035026A">
        <w:rPr>
          <w:rFonts w:ascii="Calibri" w:hAnsi="Calibri" w:cs="Calibri"/>
          <w:sz w:val="24"/>
          <w:szCs w:val="24"/>
        </w:rPr>
        <w:t xml:space="preserve"> children who have an EHCP.</w:t>
      </w:r>
    </w:p>
    <w:p w14:paraId="65E71482" w14:textId="77777777" w:rsidR="008E54A7" w:rsidRPr="00F87D21" w:rsidRDefault="008E54A7" w:rsidP="008E54A7">
      <w:pPr>
        <w:rPr>
          <w:rFonts w:ascii="Calibri" w:hAnsi="Calibri" w:cs="Calibri"/>
          <w:sz w:val="24"/>
          <w:szCs w:val="24"/>
        </w:rPr>
      </w:pPr>
    </w:p>
    <w:p w14:paraId="4B9347DB" w14:textId="06ECDCBB" w:rsidR="008E54A7" w:rsidRPr="00F87D21" w:rsidRDefault="008E54A7" w:rsidP="008E54A7">
      <w:pPr>
        <w:rPr>
          <w:rFonts w:ascii="Calibri" w:hAnsi="Calibri" w:cs="Calibri"/>
          <w:sz w:val="24"/>
          <w:szCs w:val="24"/>
        </w:rPr>
      </w:pPr>
      <w:r w:rsidRPr="00F87D21">
        <w:rPr>
          <w:rFonts w:ascii="Calibri" w:hAnsi="Calibri" w:cs="Calibri"/>
          <w:sz w:val="24"/>
          <w:szCs w:val="24"/>
          <w:u w:val="single"/>
        </w:rPr>
        <w:t xml:space="preserve">Children with </w:t>
      </w:r>
      <w:r w:rsidR="00442F3C">
        <w:rPr>
          <w:rFonts w:ascii="Calibri" w:hAnsi="Calibri" w:cs="Calibri"/>
          <w:sz w:val="24"/>
          <w:szCs w:val="24"/>
          <w:u w:val="single"/>
        </w:rPr>
        <w:t>SEND</w:t>
      </w:r>
      <w:r w:rsidRPr="00F87D21">
        <w:rPr>
          <w:rFonts w:ascii="Calibri" w:hAnsi="Calibri" w:cs="Calibri"/>
          <w:sz w:val="24"/>
          <w:szCs w:val="24"/>
          <w:u w:val="single"/>
        </w:rPr>
        <w:t xml:space="preserve"> but without an EHCP</w:t>
      </w:r>
      <w:r w:rsidR="00DD27BE" w:rsidRPr="00F87D21">
        <w:rPr>
          <w:rFonts w:ascii="Calibri" w:hAnsi="Calibri" w:cs="Calibri"/>
          <w:sz w:val="24"/>
          <w:szCs w:val="24"/>
          <w:u w:val="single"/>
        </w:rPr>
        <w:t xml:space="preserve"> </w:t>
      </w:r>
      <w:r w:rsidR="00DD27BE" w:rsidRPr="00F87D21">
        <w:rPr>
          <w:rFonts w:ascii="Calibri" w:hAnsi="Calibri" w:cs="Calibri"/>
          <w:sz w:val="24"/>
          <w:szCs w:val="24"/>
        </w:rPr>
        <w:t>Thomas Hickman is an</w:t>
      </w:r>
      <w:r w:rsidR="003F1E3C">
        <w:rPr>
          <w:rFonts w:ascii="Calibri" w:hAnsi="Calibri" w:cs="Calibri"/>
          <w:sz w:val="24"/>
          <w:szCs w:val="24"/>
        </w:rPr>
        <w:t xml:space="preserve"> inclusive school.  S</w:t>
      </w:r>
      <w:r w:rsidR="00DD27BE" w:rsidRPr="00F87D21">
        <w:rPr>
          <w:rFonts w:ascii="Calibri" w:hAnsi="Calibri" w:cs="Calibri"/>
          <w:sz w:val="24"/>
          <w:szCs w:val="24"/>
        </w:rPr>
        <w:t>taff work hard to ensure</w:t>
      </w:r>
      <w:r w:rsidRPr="00F87D21">
        <w:rPr>
          <w:rFonts w:ascii="Calibri" w:hAnsi="Calibri" w:cs="Calibri"/>
          <w:sz w:val="24"/>
          <w:szCs w:val="24"/>
        </w:rPr>
        <w:t xml:space="preserve"> </w:t>
      </w:r>
      <w:r w:rsidR="00DD27BE" w:rsidRPr="00F87D21">
        <w:rPr>
          <w:rFonts w:ascii="Calibri" w:hAnsi="Calibri" w:cs="Calibri"/>
          <w:sz w:val="24"/>
          <w:szCs w:val="24"/>
        </w:rPr>
        <w:t xml:space="preserve">that the needs </w:t>
      </w:r>
      <w:r w:rsidRPr="00F87D21">
        <w:rPr>
          <w:rFonts w:ascii="Calibri" w:hAnsi="Calibri" w:cs="Calibri"/>
          <w:sz w:val="24"/>
          <w:szCs w:val="24"/>
        </w:rPr>
        <w:t>individual children</w:t>
      </w:r>
      <w:r w:rsidR="00DD27BE" w:rsidRPr="00F87D21">
        <w:rPr>
          <w:rFonts w:ascii="Calibri" w:hAnsi="Calibri" w:cs="Calibri"/>
          <w:sz w:val="24"/>
          <w:szCs w:val="24"/>
        </w:rPr>
        <w:t xml:space="preserve"> are met</w:t>
      </w:r>
      <w:r w:rsidRPr="00F87D21">
        <w:rPr>
          <w:rFonts w:ascii="Calibri" w:hAnsi="Calibri" w:cs="Calibri"/>
          <w:sz w:val="24"/>
          <w:szCs w:val="24"/>
        </w:rPr>
        <w:t xml:space="preserve">. </w:t>
      </w:r>
      <w:r w:rsidR="00DD27BE" w:rsidRPr="00F87D21">
        <w:rPr>
          <w:rFonts w:ascii="Calibri" w:hAnsi="Calibri" w:cs="Calibri"/>
          <w:sz w:val="24"/>
          <w:szCs w:val="24"/>
        </w:rPr>
        <w:t>P</w:t>
      </w:r>
      <w:r w:rsidRPr="00F87D21">
        <w:rPr>
          <w:rFonts w:ascii="Calibri" w:hAnsi="Calibri" w:cs="Calibri"/>
          <w:sz w:val="24"/>
          <w:szCs w:val="24"/>
        </w:rPr>
        <w:t xml:space="preserve">arents </w:t>
      </w:r>
      <w:r w:rsidR="00DD27BE" w:rsidRPr="00F87D21">
        <w:rPr>
          <w:rFonts w:ascii="Calibri" w:hAnsi="Calibri" w:cs="Calibri"/>
          <w:sz w:val="24"/>
          <w:szCs w:val="24"/>
        </w:rPr>
        <w:t xml:space="preserve">must </w:t>
      </w:r>
      <w:r w:rsidRPr="00F87D21">
        <w:rPr>
          <w:rFonts w:ascii="Calibri" w:hAnsi="Calibri" w:cs="Calibri"/>
          <w:sz w:val="24"/>
          <w:szCs w:val="24"/>
        </w:rPr>
        <w:t xml:space="preserve">be open and speak to </w:t>
      </w:r>
      <w:r w:rsidR="0022340D" w:rsidRPr="00F87D21">
        <w:rPr>
          <w:rFonts w:ascii="Calibri" w:hAnsi="Calibri" w:cs="Calibri"/>
          <w:sz w:val="24"/>
          <w:szCs w:val="24"/>
        </w:rPr>
        <w:t>the school</w:t>
      </w:r>
      <w:r w:rsidRPr="00F87D21">
        <w:rPr>
          <w:rFonts w:ascii="Calibri" w:hAnsi="Calibri" w:cs="Calibri"/>
          <w:sz w:val="24"/>
          <w:szCs w:val="24"/>
        </w:rPr>
        <w:t xml:space="preserve"> about their child’s needs; </w:t>
      </w:r>
      <w:r w:rsidR="00DD27BE" w:rsidRPr="00F87D21">
        <w:rPr>
          <w:rFonts w:ascii="Calibri" w:hAnsi="Calibri" w:cs="Calibri"/>
          <w:sz w:val="24"/>
          <w:szCs w:val="24"/>
        </w:rPr>
        <w:t xml:space="preserve">school </w:t>
      </w:r>
      <w:r w:rsidRPr="00F87D21">
        <w:rPr>
          <w:rFonts w:ascii="Calibri" w:hAnsi="Calibri" w:cs="Calibri"/>
          <w:sz w:val="24"/>
          <w:szCs w:val="24"/>
        </w:rPr>
        <w:t xml:space="preserve">staff are more than happy to discuss this with </w:t>
      </w:r>
      <w:r w:rsidR="00DD27BE" w:rsidRPr="00F87D21">
        <w:rPr>
          <w:rFonts w:ascii="Calibri" w:hAnsi="Calibri" w:cs="Calibri"/>
          <w:sz w:val="24"/>
          <w:szCs w:val="24"/>
        </w:rPr>
        <w:t>parents</w:t>
      </w:r>
      <w:r w:rsidRPr="00F87D21">
        <w:rPr>
          <w:rFonts w:ascii="Calibri" w:hAnsi="Calibri" w:cs="Calibri"/>
          <w:sz w:val="24"/>
          <w:szCs w:val="24"/>
        </w:rPr>
        <w:t xml:space="preserve">. </w:t>
      </w:r>
      <w:r w:rsidR="00DD27BE" w:rsidRPr="00F87D21">
        <w:rPr>
          <w:rFonts w:ascii="Calibri" w:hAnsi="Calibri" w:cs="Calibri"/>
          <w:sz w:val="24"/>
          <w:szCs w:val="24"/>
        </w:rPr>
        <w:t>T</w:t>
      </w:r>
      <w:r w:rsidRPr="00F87D21">
        <w:rPr>
          <w:rFonts w:ascii="Calibri" w:hAnsi="Calibri" w:cs="Calibri"/>
          <w:sz w:val="24"/>
          <w:szCs w:val="24"/>
        </w:rPr>
        <w:t>his provide</w:t>
      </w:r>
      <w:r w:rsidR="00DD27BE" w:rsidRPr="00F87D21">
        <w:rPr>
          <w:rFonts w:ascii="Calibri" w:hAnsi="Calibri" w:cs="Calibri"/>
          <w:sz w:val="24"/>
          <w:szCs w:val="24"/>
        </w:rPr>
        <w:t>s</w:t>
      </w:r>
      <w:r w:rsidRPr="00F87D21">
        <w:rPr>
          <w:rFonts w:ascii="Calibri" w:hAnsi="Calibri" w:cs="Calibri"/>
          <w:sz w:val="24"/>
          <w:szCs w:val="24"/>
        </w:rPr>
        <w:t xml:space="preserve"> parents with a clear understanding of Thomas Hickman </w:t>
      </w:r>
      <w:r w:rsidR="00DD27BE" w:rsidRPr="00F87D21">
        <w:rPr>
          <w:rFonts w:ascii="Calibri" w:hAnsi="Calibri" w:cs="Calibri"/>
          <w:sz w:val="24"/>
          <w:szCs w:val="24"/>
        </w:rPr>
        <w:t>and enables them to work out if it is t</w:t>
      </w:r>
      <w:r w:rsidRPr="00F87D21">
        <w:rPr>
          <w:rFonts w:ascii="Calibri" w:hAnsi="Calibri" w:cs="Calibri"/>
          <w:sz w:val="24"/>
          <w:szCs w:val="24"/>
        </w:rPr>
        <w:t>he right place for their child.  School can then plan ahead and ensure that a child’s needs can be met when they start with us.</w:t>
      </w:r>
      <w:r w:rsidR="00777FC0">
        <w:rPr>
          <w:rFonts w:ascii="Calibri" w:hAnsi="Calibri" w:cs="Calibri"/>
          <w:sz w:val="24"/>
          <w:szCs w:val="24"/>
        </w:rPr>
        <w:t xml:space="preserve"> </w:t>
      </w:r>
      <w:r w:rsidRPr="00F87D21">
        <w:rPr>
          <w:rFonts w:ascii="Calibri" w:hAnsi="Calibri" w:cs="Calibri"/>
          <w:sz w:val="24"/>
          <w:szCs w:val="24"/>
        </w:rPr>
        <w:t xml:space="preserve">Many parents with children that have additional needs often request 1:1 support for their child.  </w:t>
      </w:r>
      <w:r w:rsidRPr="00AF414E">
        <w:rPr>
          <w:rFonts w:ascii="Calibri" w:hAnsi="Calibri" w:cs="Calibri"/>
          <w:sz w:val="24"/>
          <w:szCs w:val="24"/>
        </w:rPr>
        <w:t>Unfortunately, this is not something that can be provided without additional funding from an EHCP or Higher Needs Block Funding.</w:t>
      </w:r>
      <w:r w:rsidRPr="00F87D21">
        <w:rPr>
          <w:rFonts w:ascii="Calibri" w:hAnsi="Calibri" w:cs="Calibri"/>
          <w:sz w:val="24"/>
          <w:szCs w:val="24"/>
        </w:rPr>
        <w:t xml:space="preserve">  </w:t>
      </w:r>
    </w:p>
    <w:p w14:paraId="6C387100" w14:textId="77777777" w:rsidR="008E54A7" w:rsidRPr="00F87D21" w:rsidRDefault="008E54A7" w:rsidP="00777FC0">
      <w:pPr>
        <w:pStyle w:val="aLCPBodytext"/>
      </w:pPr>
    </w:p>
    <w:p w14:paraId="4DDF08FB" w14:textId="77777777" w:rsidR="00D62E77" w:rsidRPr="00CB1A50" w:rsidRDefault="00D62E77" w:rsidP="00777FC0">
      <w:pPr>
        <w:pStyle w:val="aLCPBodytext"/>
      </w:pPr>
      <w:r w:rsidRPr="00CB1A50">
        <w:t>This policy is reviewed annually.</w:t>
      </w:r>
    </w:p>
    <w:p w14:paraId="00686CBD" w14:textId="77777777" w:rsidR="00DD27BE" w:rsidRDefault="00DD27BE" w:rsidP="00777FC0">
      <w:pPr>
        <w:pStyle w:val="aLCPBodytext"/>
        <w:rPr>
          <w:rStyle w:val="aLCPboldbodytext"/>
          <w:rFonts w:ascii="Calibri" w:hAnsi="Calibri"/>
          <w:sz w:val="24"/>
        </w:rPr>
      </w:pPr>
    </w:p>
    <w:p w14:paraId="4120432F" w14:textId="565138CB" w:rsidR="00B34859" w:rsidRPr="00CB1A50" w:rsidRDefault="00D62E77" w:rsidP="00777FC0">
      <w:pPr>
        <w:pStyle w:val="aLCPBodytext"/>
      </w:pPr>
      <w:r w:rsidRPr="00CB1A50">
        <w:rPr>
          <w:rStyle w:val="aLCPboldbodytext"/>
          <w:rFonts w:ascii="Calibri" w:hAnsi="Calibri"/>
          <w:sz w:val="24"/>
        </w:rPr>
        <w:t xml:space="preserve">Signed:  </w:t>
      </w:r>
      <w:r w:rsidR="00777FC0">
        <w:rPr>
          <w:rStyle w:val="aLCPboldbodytext"/>
          <w:rFonts w:ascii="Calibri" w:hAnsi="Calibri"/>
          <w:i/>
          <w:sz w:val="24"/>
        </w:rPr>
        <w:t>Miss Abi Hunter</w:t>
      </w:r>
      <w:r w:rsidRPr="00CB1A50">
        <w:rPr>
          <w:rStyle w:val="aLCPboldbodytext"/>
          <w:rFonts w:ascii="Calibri" w:hAnsi="Calibri"/>
          <w:sz w:val="24"/>
        </w:rPr>
        <w:t xml:space="preserve">                                          Date: </w:t>
      </w:r>
      <w:r w:rsidR="00777FC0">
        <w:rPr>
          <w:rStyle w:val="aLCPboldbodytext"/>
          <w:rFonts w:ascii="Calibri" w:hAnsi="Calibri"/>
          <w:sz w:val="24"/>
        </w:rPr>
        <w:t>September</w:t>
      </w:r>
      <w:r w:rsidR="008E54A7">
        <w:rPr>
          <w:rStyle w:val="aLCPboldbodytext"/>
          <w:rFonts w:ascii="Calibri" w:hAnsi="Calibri"/>
          <w:sz w:val="24"/>
        </w:rPr>
        <w:t xml:space="preserve"> 202</w:t>
      </w:r>
      <w:r w:rsidR="007B3C93">
        <w:rPr>
          <w:rStyle w:val="aLCPboldbodytext"/>
          <w:rFonts w:ascii="Calibri" w:hAnsi="Calibri"/>
          <w:sz w:val="24"/>
        </w:rPr>
        <w:t>5</w:t>
      </w:r>
    </w:p>
    <w:sectPr w:rsidR="00B34859" w:rsidRPr="00CB1A50" w:rsidSect="00775D27">
      <w:headerReference w:type="default" r:id="rId17"/>
      <w:footerReference w:type="default" r:id="rId18"/>
      <w:pgSz w:w="11908" w:h="16833"/>
      <w:pgMar w:top="720" w:right="720" w:bottom="568" w:left="720" w:header="680" w:footer="851"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BCF3C" w14:textId="77777777" w:rsidR="003A1F63" w:rsidRDefault="003A1F63">
      <w:r>
        <w:separator/>
      </w:r>
    </w:p>
  </w:endnote>
  <w:endnote w:type="continuationSeparator" w:id="0">
    <w:p w14:paraId="7F49613B" w14:textId="77777777" w:rsidR="003A1F63" w:rsidRDefault="003A1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AE741" w14:textId="77777777" w:rsidR="00524200" w:rsidRDefault="00524200">
    <w:pPr>
      <w:spacing w:before="140" w:line="100" w:lineRule="exact"/>
      <w:rPr>
        <w:sz w:val="10"/>
      </w:rPr>
    </w:pPr>
  </w:p>
  <w:p w14:paraId="2086866E" w14:textId="77777777" w:rsidR="00524200" w:rsidRDefault="00524200">
    <w:pPr>
      <w:tabs>
        <w:tab w:val="left" w:pos="0"/>
        <w:tab w:val="right" w:pos="8308"/>
      </w:tabs>
      <w:suppressAutoHyphens/>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A526B" w14:textId="77777777" w:rsidR="003A1F63" w:rsidRDefault="003A1F63">
      <w:r>
        <w:separator/>
      </w:r>
    </w:p>
  </w:footnote>
  <w:footnote w:type="continuationSeparator" w:id="0">
    <w:p w14:paraId="31C326FD" w14:textId="77777777" w:rsidR="003A1F63" w:rsidRDefault="003A1F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F13EA" w14:textId="77777777" w:rsidR="00524200" w:rsidRDefault="00524200">
    <w:pPr>
      <w:spacing w:after="428" w:line="100" w:lineRule="exact"/>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D078C"/>
    <w:multiLevelType w:val="hybridMultilevel"/>
    <w:tmpl w:val="82AC7D5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E3A02"/>
    <w:multiLevelType w:val="hybridMultilevel"/>
    <w:tmpl w:val="2056DF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94E12"/>
    <w:multiLevelType w:val="hybridMultilevel"/>
    <w:tmpl w:val="9EB2B66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0C886B5A"/>
    <w:multiLevelType w:val="hybridMultilevel"/>
    <w:tmpl w:val="48684E46"/>
    <w:lvl w:ilvl="0" w:tplc="0809000F">
      <w:start w:val="1"/>
      <w:numFmt w:val="decimal"/>
      <w:lvlText w:val="%1."/>
      <w:lvlJc w:val="left"/>
      <w:pPr>
        <w:ind w:left="786" w:hanging="360"/>
      </w:pPr>
      <w:rPr>
        <w:rFont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0F5B4576"/>
    <w:multiLevelType w:val="hybridMultilevel"/>
    <w:tmpl w:val="04220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C509DA"/>
    <w:multiLevelType w:val="hybridMultilevel"/>
    <w:tmpl w:val="301E70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064275"/>
    <w:multiLevelType w:val="hybridMultilevel"/>
    <w:tmpl w:val="90FEE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CC0379"/>
    <w:multiLevelType w:val="hybridMultilevel"/>
    <w:tmpl w:val="EFB249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BD0064"/>
    <w:multiLevelType w:val="hybridMultilevel"/>
    <w:tmpl w:val="7646FB0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681245"/>
    <w:multiLevelType w:val="hybridMultilevel"/>
    <w:tmpl w:val="4E86F5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7BC57EA"/>
    <w:multiLevelType w:val="hybridMultilevel"/>
    <w:tmpl w:val="DAA47B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2349C8"/>
    <w:multiLevelType w:val="hybridMultilevel"/>
    <w:tmpl w:val="E354CE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54589E"/>
    <w:multiLevelType w:val="hybridMultilevel"/>
    <w:tmpl w:val="C39CDE3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524E3FB8"/>
    <w:multiLevelType w:val="hybridMultilevel"/>
    <w:tmpl w:val="D5CA3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395" w:hanging="360"/>
      </w:pPr>
      <w:rPr>
        <w:rFonts w:ascii="Courier New" w:hAnsi="Courier New" w:cs="Courier New" w:hint="default"/>
      </w:rPr>
    </w:lvl>
    <w:lvl w:ilvl="2" w:tplc="08090005" w:tentative="1">
      <w:start w:val="1"/>
      <w:numFmt w:val="bullet"/>
      <w:lvlText w:val=""/>
      <w:lvlJc w:val="left"/>
      <w:pPr>
        <w:ind w:left="2115" w:hanging="360"/>
      </w:pPr>
      <w:rPr>
        <w:rFonts w:ascii="Wingdings" w:hAnsi="Wingdings" w:hint="default"/>
      </w:rPr>
    </w:lvl>
    <w:lvl w:ilvl="3" w:tplc="08090001" w:tentative="1">
      <w:start w:val="1"/>
      <w:numFmt w:val="bullet"/>
      <w:lvlText w:val=""/>
      <w:lvlJc w:val="left"/>
      <w:pPr>
        <w:ind w:left="2835" w:hanging="360"/>
      </w:pPr>
      <w:rPr>
        <w:rFonts w:ascii="Symbol" w:hAnsi="Symbol" w:hint="default"/>
      </w:rPr>
    </w:lvl>
    <w:lvl w:ilvl="4" w:tplc="08090003" w:tentative="1">
      <w:start w:val="1"/>
      <w:numFmt w:val="bullet"/>
      <w:lvlText w:val="o"/>
      <w:lvlJc w:val="left"/>
      <w:pPr>
        <w:ind w:left="3555" w:hanging="360"/>
      </w:pPr>
      <w:rPr>
        <w:rFonts w:ascii="Courier New" w:hAnsi="Courier New" w:cs="Courier New" w:hint="default"/>
      </w:rPr>
    </w:lvl>
    <w:lvl w:ilvl="5" w:tplc="08090005" w:tentative="1">
      <w:start w:val="1"/>
      <w:numFmt w:val="bullet"/>
      <w:lvlText w:val=""/>
      <w:lvlJc w:val="left"/>
      <w:pPr>
        <w:ind w:left="4275" w:hanging="360"/>
      </w:pPr>
      <w:rPr>
        <w:rFonts w:ascii="Wingdings" w:hAnsi="Wingdings" w:hint="default"/>
      </w:rPr>
    </w:lvl>
    <w:lvl w:ilvl="6" w:tplc="08090001" w:tentative="1">
      <w:start w:val="1"/>
      <w:numFmt w:val="bullet"/>
      <w:lvlText w:val=""/>
      <w:lvlJc w:val="left"/>
      <w:pPr>
        <w:ind w:left="4995" w:hanging="360"/>
      </w:pPr>
      <w:rPr>
        <w:rFonts w:ascii="Symbol" w:hAnsi="Symbol" w:hint="default"/>
      </w:rPr>
    </w:lvl>
    <w:lvl w:ilvl="7" w:tplc="08090003" w:tentative="1">
      <w:start w:val="1"/>
      <w:numFmt w:val="bullet"/>
      <w:lvlText w:val="o"/>
      <w:lvlJc w:val="left"/>
      <w:pPr>
        <w:ind w:left="5715" w:hanging="360"/>
      </w:pPr>
      <w:rPr>
        <w:rFonts w:ascii="Courier New" w:hAnsi="Courier New" w:cs="Courier New" w:hint="default"/>
      </w:rPr>
    </w:lvl>
    <w:lvl w:ilvl="8" w:tplc="08090005" w:tentative="1">
      <w:start w:val="1"/>
      <w:numFmt w:val="bullet"/>
      <w:lvlText w:val=""/>
      <w:lvlJc w:val="left"/>
      <w:pPr>
        <w:ind w:left="6435" w:hanging="360"/>
      </w:pPr>
      <w:rPr>
        <w:rFonts w:ascii="Wingdings" w:hAnsi="Wingdings" w:hint="default"/>
      </w:rPr>
    </w:lvl>
  </w:abstractNum>
  <w:abstractNum w:abstractNumId="14" w15:restartNumberingAfterBreak="0">
    <w:nsid w:val="530D5A8B"/>
    <w:multiLevelType w:val="hybridMultilevel"/>
    <w:tmpl w:val="7AEACF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E4029C"/>
    <w:multiLevelType w:val="hybridMultilevel"/>
    <w:tmpl w:val="9556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4F7551"/>
    <w:multiLevelType w:val="hybridMultilevel"/>
    <w:tmpl w:val="D78A76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FD0F78"/>
    <w:multiLevelType w:val="hybridMultilevel"/>
    <w:tmpl w:val="34647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1A722B"/>
    <w:multiLevelType w:val="hybridMultilevel"/>
    <w:tmpl w:val="6D98EE7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A5F1B63"/>
    <w:multiLevelType w:val="hybridMultilevel"/>
    <w:tmpl w:val="B1D6F46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0" w15:restartNumberingAfterBreak="0">
    <w:nsid w:val="6C25049F"/>
    <w:multiLevelType w:val="hybridMultilevel"/>
    <w:tmpl w:val="EC1EC57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1" w15:restartNumberingAfterBreak="0">
    <w:nsid w:val="7148146B"/>
    <w:multiLevelType w:val="singleLevel"/>
    <w:tmpl w:val="AC0CD176"/>
    <w:lvl w:ilvl="0">
      <w:start w:val="1"/>
      <w:numFmt w:val="bullet"/>
      <w:lvlText w:val=""/>
      <w:lvlJc w:val="left"/>
      <w:pPr>
        <w:tabs>
          <w:tab w:val="num" w:pos="1920"/>
        </w:tabs>
        <w:ind w:left="1920" w:hanging="360"/>
      </w:pPr>
      <w:rPr>
        <w:rFonts w:ascii="Symbol" w:hAnsi="Symbol" w:hint="default"/>
      </w:rPr>
    </w:lvl>
  </w:abstractNum>
  <w:abstractNum w:abstractNumId="22" w15:restartNumberingAfterBreak="0">
    <w:nsid w:val="716B6DD1"/>
    <w:multiLevelType w:val="hybridMultilevel"/>
    <w:tmpl w:val="59A0A7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0"/>
  </w:num>
  <w:num w:numId="3">
    <w:abstractNumId w:val="5"/>
  </w:num>
  <w:num w:numId="4">
    <w:abstractNumId w:val="16"/>
  </w:num>
  <w:num w:numId="5">
    <w:abstractNumId w:val="22"/>
  </w:num>
  <w:num w:numId="6">
    <w:abstractNumId w:val="7"/>
  </w:num>
  <w:num w:numId="7">
    <w:abstractNumId w:val="19"/>
  </w:num>
  <w:num w:numId="8">
    <w:abstractNumId w:val="4"/>
  </w:num>
  <w:num w:numId="9">
    <w:abstractNumId w:val="20"/>
  </w:num>
  <w:num w:numId="10">
    <w:abstractNumId w:val="2"/>
  </w:num>
  <w:num w:numId="11">
    <w:abstractNumId w:val="12"/>
  </w:num>
  <w:num w:numId="12">
    <w:abstractNumId w:val="11"/>
  </w:num>
  <w:num w:numId="13">
    <w:abstractNumId w:val="3"/>
  </w:num>
  <w:num w:numId="14">
    <w:abstractNumId w:val="0"/>
  </w:num>
  <w:num w:numId="15">
    <w:abstractNumId w:val="15"/>
  </w:num>
  <w:num w:numId="16">
    <w:abstractNumId w:val="13"/>
  </w:num>
  <w:num w:numId="17">
    <w:abstractNumId w:val="17"/>
  </w:num>
  <w:num w:numId="18">
    <w:abstractNumId w:val="9"/>
  </w:num>
  <w:num w:numId="19">
    <w:abstractNumId w:val="8"/>
  </w:num>
  <w:num w:numId="20">
    <w:abstractNumId w:val="6"/>
  </w:num>
  <w:num w:numId="21">
    <w:abstractNumId w:val="18"/>
  </w:num>
  <w:num w:numId="22">
    <w:abstractNumId w:val="14"/>
  </w:num>
  <w:num w:numId="23">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7D7"/>
    <w:rsid w:val="000114E7"/>
    <w:rsid w:val="000351F3"/>
    <w:rsid w:val="00035A60"/>
    <w:rsid w:val="000446A4"/>
    <w:rsid w:val="000461B2"/>
    <w:rsid w:val="0006490F"/>
    <w:rsid w:val="00064A5D"/>
    <w:rsid w:val="00094BBA"/>
    <w:rsid w:val="000B6E42"/>
    <w:rsid w:val="0010077B"/>
    <w:rsid w:val="00122B67"/>
    <w:rsid w:val="00136866"/>
    <w:rsid w:val="001448E2"/>
    <w:rsid w:val="00167C71"/>
    <w:rsid w:val="001956BF"/>
    <w:rsid w:val="001A3CDD"/>
    <w:rsid w:val="001A7474"/>
    <w:rsid w:val="001C0398"/>
    <w:rsid w:val="0022340D"/>
    <w:rsid w:val="00223ADB"/>
    <w:rsid w:val="002465A3"/>
    <w:rsid w:val="00247455"/>
    <w:rsid w:val="002529CD"/>
    <w:rsid w:val="0025557D"/>
    <w:rsid w:val="002B3198"/>
    <w:rsid w:val="002C43F8"/>
    <w:rsid w:val="002D4F0E"/>
    <w:rsid w:val="002F53E0"/>
    <w:rsid w:val="003120AB"/>
    <w:rsid w:val="0035026A"/>
    <w:rsid w:val="0035163F"/>
    <w:rsid w:val="003520A0"/>
    <w:rsid w:val="0035425C"/>
    <w:rsid w:val="00381D99"/>
    <w:rsid w:val="0038578C"/>
    <w:rsid w:val="003A1F63"/>
    <w:rsid w:val="003A7FC4"/>
    <w:rsid w:val="003B2CB4"/>
    <w:rsid w:val="003B51F5"/>
    <w:rsid w:val="003D17BF"/>
    <w:rsid w:val="003F1E3C"/>
    <w:rsid w:val="004077D7"/>
    <w:rsid w:val="00414D48"/>
    <w:rsid w:val="00442F3C"/>
    <w:rsid w:val="00445699"/>
    <w:rsid w:val="004620A4"/>
    <w:rsid w:val="0046295D"/>
    <w:rsid w:val="004876A4"/>
    <w:rsid w:val="00487857"/>
    <w:rsid w:val="004932A3"/>
    <w:rsid w:val="004A687D"/>
    <w:rsid w:val="004E1D4E"/>
    <w:rsid w:val="004E5931"/>
    <w:rsid w:val="00520CDA"/>
    <w:rsid w:val="00524200"/>
    <w:rsid w:val="00544D15"/>
    <w:rsid w:val="0055000C"/>
    <w:rsid w:val="00555C7C"/>
    <w:rsid w:val="00562E28"/>
    <w:rsid w:val="0057354B"/>
    <w:rsid w:val="0057650C"/>
    <w:rsid w:val="00577849"/>
    <w:rsid w:val="005836C6"/>
    <w:rsid w:val="005A098A"/>
    <w:rsid w:val="005A692F"/>
    <w:rsid w:val="005C6C96"/>
    <w:rsid w:val="005D35E9"/>
    <w:rsid w:val="005D4B1D"/>
    <w:rsid w:val="005E4463"/>
    <w:rsid w:val="00610782"/>
    <w:rsid w:val="0065055A"/>
    <w:rsid w:val="00687CB6"/>
    <w:rsid w:val="006B1102"/>
    <w:rsid w:val="006B641A"/>
    <w:rsid w:val="006C396A"/>
    <w:rsid w:val="006D00E2"/>
    <w:rsid w:val="006E3C6E"/>
    <w:rsid w:val="00710629"/>
    <w:rsid w:val="00716844"/>
    <w:rsid w:val="00737566"/>
    <w:rsid w:val="00743E16"/>
    <w:rsid w:val="007478B1"/>
    <w:rsid w:val="007548DC"/>
    <w:rsid w:val="00775D27"/>
    <w:rsid w:val="00777FC0"/>
    <w:rsid w:val="00781D64"/>
    <w:rsid w:val="007B3C93"/>
    <w:rsid w:val="007C6CBB"/>
    <w:rsid w:val="007C70E2"/>
    <w:rsid w:val="007F3155"/>
    <w:rsid w:val="0080535A"/>
    <w:rsid w:val="00815F2F"/>
    <w:rsid w:val="00815FE7"/>
    <w:rsid w:val="00827FF8"/>
    <w:rsid w:val="00832B32"/>
    <w:rsid w:val="00846C7A"/>
    <w:rsid w:val="008778D2"/>
    <w:rsid w:val="008873AE"/>
    <w:rsid w:val="00893CA8"/>
    <w:rsid w:val="00895413"/>
    <w:rsid w:val="008A45A8"/>
    <w:rsid w:val="008B3BA5"/>
    <w:rsid w:val="008B3E33"/>
    <w:rsid w:val="008E54A7"/>
    <w:rsid w:val="008E627A"/>
    <w:rsid w:val="008F1B95"/>
    <w:rsid w:val="00905BD8"/>
    <w:rsid w:val="00911B99"/>
    <w:rsid w:val="009160DF"/>
    <w:rsid w:val="00936FCE"/>
    <w:rsid w:val="0097490D"/>
    <w:rsid w:val="0097582E"/>
    <w:rsid w:val="00983F20"/>
    <w:rsid w:val="00992EAC"/>
    <w:rsid w:val="009A084D"/>
    <w:rsid w:val="009D74A2"/>
    <w:rsid w:val="009E2305"/>
    <w:rsid w:val="009E7FEB"/>
    <w:rsid w:val="009F4F9F"/>
    <w:rsid w:val="00A1246D"/>
    <w:rsid w:val="00A22C6A"/>
    <w:rsid w:val="00A23961"/>
    <w:rsid w:val="00A52AD0"/>
    <w:rsid w:val="00A543FF"/>
    <w:rsid w:val="00A65855"/>
    <w:rsid w:val="00A77E0B"/>
    <w:rsid w:val="00A83D60"/>
    <w:rsid w:val="00A95BFA"/>
    <w:rsid w:val="00AA6C59"/>
    <w:rsid w:val="00AB6976"/>
    <w:rsid w:val="00AB77FF"/>
    <w:rsid w:val="00AC1146"/>
    <w:rsid w:val="00AC14E2"/>
    <w:rsid w:val="00AC15C7"/>
    <w:rsid w:val="00AE7AA7"/>
    <w:rsid w:val="00AF4119"/>
    <w:rsid w:val="00AF414E"/>
    <w:rsid w:val="00B07011"/>
    <w:rsid w:val="00B11D49"/>
    <w:rsid w:val="00B206E1"/>
    <w:rsid w:val="00B2235E"/>
    <w:rsid w:val="00B34859"/>
    <w:rsid w:val="00B44213"/>
    <w:rsid w:val="00BD3B8E"/>
    <w:rsid w:val="00BE37F7"/>
    <w:rsid w:val="00BE5353"/>
    <w:rsid w:val="00BE7B22"/>
    <w:rsid w:val="00C0630B"/>
    <w:rsid w:val="00C27173"/>
    <w:rsid w:val="00C87528"/>
    <w:rsid w:val="00C9700A"/>
    <w:rsid w:val="00CB1A50"/>
    <w:rsid w:val="00CC242E"/>
    <w:rsid w:val="00CD0A2C"/>
    <w:rsid w:val="00CD119C"/>
    <w:rsid w:val="00CE3FE8"/>
    <w:rsid w:val="00D00D6D"/>
    <w:rsid w:val="00D014C0"/>
    <w:rsid w:val="00D25758"/>
    <w:rsid w:val="00D52E9F"/>
    <w:rsid w:val="00D62E77"/>
    <w:rsid w:val="00D90134"/>
    <w:rsid w:val="00DB01C0"/>
    <w:rsid w:val="00DB7E24"/>
    <w:rsid w:val="00DC0C1F"/>
    <w:rsid w:val="00DC6CFF"/>
    <w:rsid w:val="00DD27BE"/>
    <w:rsid w:val="00DF2CB6"/>
    <w:rsid w:val="00DF5E5B"/>
    <w:rsid w:val="00E03BF9"/>
    <w:rsid w:val="00E16692"/>
    <w:rsid w:val="00E25A38"/>
    <w:rsid w:val="00E41454"/>
    <w:rsid w:val="00E54355"/>
    <w:rsid w:val="00E62B07"/>
    <w:rsid w:val="00E7352A"/>
    <w:rsid w:val="00E74267"/>
    <w:rsid w:val="00E927C6"/>
    <w:rsid w:val="00EA28CC"/>
    <w:rsid w:val="00F1294C"/>
    <w:rsid w:val="00F14507"/>
    <w:rsid w:val="00F25B89"/>
    <w:rsid w:val="00F35D8B"/>
    <w:rsid w:val="00F36A33"/>
    <w:rsid w:val="00F45566"/>
    <w:rsid w:val="00F61F1D"/>
    <w:rsid w:val="00F66EEC"/>
    <w:rsid w:val="00F86FC7"/>
    <w:rsid w:val="00F87D21"/>
    <w:rsid w:val="00FA2D05"/>
    <w:rsid w:val="00FC1C41"/>
    <w:rsid w:val="00FD455D"/>
    <w:rsid w:val="00FE2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20CE99"/>
  <w15:chartTrackingRefBased/>
  <w15:docId w15:val="{1C46B825-2E09-43EE-8C77-FB5B86623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widowControl w:val="0"/>
      <w:suppressAutoHyphens/>
      <w:outlineLvl w:val="0"/>
    </w:pPr>
    <w:rPr>
      <w:b/>
      <w:sz w:val="24"/>
      <w:u w:val="single"/>
    </w:rPr>
  </w:style>
  <w:style w:type="paragraph" w:styleId="Heading2">
    <w:name w:val="heading 2"/>
    <w:basedOn w:val="Normal"/>
    <w:next w:val="Normal"/>
    <w:link w:val="Heading2Char"/>
    <w:qFormat/>
    <w:pPr>
      <w:keepNext/>
      <w:widowControl w:val="0"/>
      <w:suppressAutoHyphens/>
      <w:outlineLvl w:val="1"/>
    </w:pPr>
    <w:rPr>
      <w:b/>
      <w:sz w:val="24"/>
    </w:rPr>
  </w:style>
  <w:style w:type="paragraph" w:styleId="Heading3">
    <w:name w:val="heading 3"/>
    <w:basedOn w:val="Normal"/>
    <w:next w:val="Normal"/>
    <w:qFormat/>
    <w:pPr>
      <w:keepNext/>
      <w:widowControl w:val="0"/>
      <w:suppressAutoHyphens/>
      <w:outlineLvl w:val="2"/>
    </w:pPr>
    <w:rPr>
      <w:sz w:val="24"/>
    </w:rPr>
  </w:style>
  <w:style w:type="paragraph" w:styleId="Heading4">
    <w:name w:val="heading 4"/>
    <w:basedOn w:val="Normal"/>
    <w:next w:val="Normal"/>
    <w:qFormat/>
    <w:pPr>
      <w:keepNext/>
      <w:suppressAutoHyphens/>
      <w:outlineLvl w:val="3"/>
    </w:pPr>
    <w:rPr>
      <w:rFonts w:ascii="Arial" w:hAnsi="Arial"/>
      <w:b/>
      <w:sz w:val="22"/>
    </w:rPr>
  </w:style>
  <w:style w:type="paragraph" w:styleId="Heading5">
    <w:name w:val="heading 5"/>
    <w:basedOn w:val="Normal"/>
    <w:next w:val="Normal"/>
    <w:qFormat/>
    <w:pPr>
      <w:keepNext/>
      <w:suppressAutoHyphens/>
      <w:ind w:firstLine="709"/>
      <w:outlineLvl w:val="4"/>
    </w:pPr>
    <w:rPr>
      <w:rFonts w:ascii="Arial" w:hAnsi="Arial"/>
      <w:b/>
      <w:sz w:val="22"/>
    </w:rPr>
  </w:style>
  <w:style w:type="paragraph" w:styleId="Heading6">
    <w:name w:val="heading 6"/>
    <w:basedOn w:val="Normal"/>
    <w:next w:val="Normal"/>
    <w:qFormat/>
    <w:pPr>
      <w:keepNext/>
      <w:suppressAutoHyphens/>
      <w:ind w:left="426"/>
      <w:outlineLvl w:val="5"/>
    </w:pPr>
    <w:rPr>
      <w:rFonts w:ascii="Arial" w:hAnsi="Arial"/>
      <w:b/>
      <w:sz w:val="22"/>
    </w:rPr>
  </w:style>
  <w:style w:type="paragraph" w:styleId="Heading7">
    <w:name w:val="heading 7"/>
    <w:basedOn w:val="Normal"/>
    <w:next w:val="Normal"/>
    <w:qFormat/>
    <w:pPr>
      <w:keepNext/>
      <w:tabs>
        <w:tab w:val="left" w:pos="0"/>
        <w:tab w:val="right" w:pos="8308"/>
      </w:tabs>
      <w:suppressAutoHyphens/>
      <w:jc w:val="center"/>
      <w:outlineLvl w:val="6"/>
    </w:pPr>
    <w:rPr>
      <w:b/>
      <w:sz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character" w:customStyle="1" w:styleId="aLCPboldbodytext">
    <w:name w:val="a LCP bold body text"/>
    <w:rPr>
      <w:rFonts w:ascii="Arial" w:hAnsi="Arial"/>
      <w:b/>
      <w:bCs/>
      <w:dstrike w:val="0"/>
      <w:sz w:val="22"/>
      <w:effect w:val="none"/>
      <w:vertAlign w:val="baseline"/>
    </w:rPr>
  </w:style>
  <w:style w:type="paragraph" w:customStyle="1" w:styleId="aLCPHeading">
    <w:name w:val="a LCP Heading"/>
    <w:basedOn w:val="Heading1"/>
    <w:autoRedefine/>
    <w:pPr>
      <w:jc w:val="center"/>
    </w:pPr>
    <w:rPr>
      <w:rFonts w:ascii="Arial" w:hAnsi="Arial" w:cs="Arial"/>
      <w:sz w:val="28"/>
      <w:u w:val="none"/>
    </w:rPr>
  </w:style>
  <w:style w:type="paragraph" w:customStyle="1" w:styleId="aLCPSubhead">
    <w:name w:val="a LCP Subhead"/>
    <w:autoRedefine/>
    <w:rsid w:val="00FA2D05"/>
    <w:rPr>
      <w:rFonts w:ascii="Calibri" w:hAnsi="Calibri" w:cs="Calibri"/>
      <w:b/>
      <w:sz w:val="24"/>
      <w:szCs w:val="24"/>
      <w:u w:val="single"/>
      <w:lang w:eastAsia="en-US"/>
    </w:rPr>
  </w:style>
  <w:style w:type="paragraph" w:customStyle="1" w:styleId="aLCPBodytext">
    <w:name w:val="a LCP Body text"/>
    <w:autoRedefine/>
    <w:rsid w:val="00777FC0"/>
    <w:rPr>
      <w:rFonts w:ascii="Calibri" w:hAnsi="Calibri" w:cs="Calibri"/>
      <w:sz w:val="24"/>
      <w:szCs w:val="24"/>
      <w:lang w:eastAsia="en-US"/>
    </w:rPr>
  </w:style>
  <w:style w:type="paragraph" w:customStyle="1" w:styleId="aLCPbulletlist">
    <w:name w:val="a LCP bullet list"/>
    <w:basedOn w:val="aLCPBodytext"/>
    <w:autoRedefine/>
    <w:rsid w:val="00524200"/>
    <w:pPr>
      <w:ind w:left="66"/>
    </w:pPr>
    <w:rPr>
      <w:b/>
      <w:u w:val="single"/>
    </w:rPr>
  </w:style>
  <w:style w:type="paragraph" w:styleId="NormalWeb">
    <w:name w:val="Normal (Web)"/>
    <w:basedOn w:val="Normal"/>
    <w:uiPriority w:val="99"/>
    <w:unhideWhenUsed/>
    <w:rsid w:val="008873AE"/>
    <w:pPr>
      <w:spacing w:after="200" w:line="276" w:lineRule="auto"/>
    </w:pPr>
    <w:rPr>
      <w:sz w:val="24"/>
      <w:szCs w:val="24"/>
      <w:lang w:val="en-GB" w:eastAsia="en-GB"/>
    </w:rPr>
  </w:style>
  <w:style w:type="character" w:styleId="Hyperlink">
    <w:name w:val="Hyperlink"/>
    <w:uiPriority w:val="99"/>
    <w:unhideWhenUsed/>
    <w:rsid w:val="008E54A7"/>
    <w:rPr>
      <w:color w:val="0000FF"/>
      <w:u w:val="single"/>
    </w:rPr>
  </w:style>
  <w:style w:type="paragraph" w:styleId="ListParagraph">
    <w:name w:val="List Paragraph"/>
    <w:basedOn w:val="Normal"/>
    <w:uiPriority w:val="34"/>
    <w:qFormat/>
    <w:rsid w:val="002B3198"/>
    <w:pPr>
      <w:spacing w:after="160" w:line="259" w:lineRule="auto"/>
      <w:ind w:left="720"/>
      <w:contextualSpacing/>
    </w:pPr>
    <w:rPr>
      <w:rFonts w:ascii="Calibri" w:eastAsia="Calibri" w:hAnsi="Calibri"/>
      <w:sz w:val="22"/>
      <w:szCs w:val="22"/>
      <w:lang w:val="en-GB"/>
    </w:rPr>
  </w:style>
  <w:style w:type="character" w:customStyle="1" w:styleId="Heading2Char">
    <w:name w:val="Heading 2 Char"/>
    <w:link w:val="Heading2"/>
    <w:uiPriority w:val="9"/>
    <w:rsid w:val="002B3198"/>
    <w:rPr>
      <w:b/>
      <w:sz w:val="24"/>
      <w:lang w:val="en-US" w:eastAsia="en-US"/>
    </w:rPr>
  </w:style>
  <w:style w:type="character" w:styleId="IntenseReference">
    <w:name w:val="Intense Reference"/>
    <w:uiPriority w:val="32"/>
    <w:qFormat/>
    <w:rsid w:val="00EA28CC"/>
    <w:rPr>
      <w:b/>
      <w:bCs/>
      <w:smallCaps/>
      <w:color w:val="5B9BD5"/>
      <w:spacing w:val="5"/>
    </w:rPr>
  </w:style>
  <w:style w:type="character" w:styleId="Strong">
    <w:name w:val="Strong"/>
    <w:uiPriority w:val="22"/>
    <w:qFormat/>
    <w:rsid w:val="00992EAC"/>
    <w:rPr>
      <w:b/>
      <w:bCs/>
    </w:rPr>
  </w:style>
  <w:style w:type="table" w:styleId="TableGrid">
    <w:name w:val="Table Grid"/>
    <w:basedOn w:val="TableNormal"/>
    <w:rsid w:val="00BE3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096171">
      <w:bodyDiv w:val="1"/>
      <w:marLeft w:val="0"/>
      <w:marRight w:val="0"/>
      <w:marTop w:val="0"/>
      <w:marBottom w:val="0"/>
      <w:divBdr>
        <w:top w:val="none" w:sz="0" w:space="0" w:color="auto"/>
        <w:left w:val="none" w:sz="0" w:space="0" w:color="auto"/>
        <w:bottom w:val="none" w:sz="0" w:space="0" w:color="auto"/>
        <w:right w:val="none" w:sz="0" w:space="0" w:color="auto"/>
      </w:divBdr>
    </w:div>
    <w:div w:id="198685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1CF13-7389-462C-84AC-D659E51B0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3791</Words>
  <Characters>20555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School Policy for PSHE and Citizenship</vt:lpstr>
    </vt:vector>
  </TitlesOfParts>
  <Company>Language Centre Publications</Company>
  <LinksUpToDate>false</LinksUpToDate>
  <CharactersWithSpaces>24298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ahunter</dc:creator>
  <cp:keywords/>
  <cp:lastModifiedBy>Jane Verney</cp:lastModifiedBy>
  <cp:revision>3</cp:revision>
  <cp:lastPrinted>2023-07-20T09:05:00Z</cp:lastPrinted>
  <dcterms:created xsi:type="dcterms:W3CDTF">2025-10-14T07:13:00Z</dcterms:created>
  <dcterms:modified xsi:type="dcterms:W3CDTF">2025-10-14T07:13:00Z</dcterms:modified>
</cp:coreProperties>
</file>